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Bulky Wastes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Kimble is responsible for providing bulky waste collection to all Residential Units on a monthly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basis</w:t>
      </w:r>
      <w:proofErr w:type="gramEnd"/>
      <w:r>
        <w:rPr>
          <w:rFonts w:ascii="Times New Roman" w:hAnsi="Times New Roman" w:cs="Times New Roman"/>
          <w:sz w:val="22"/>
        </w:rPr>
        <w:t>. Bulky wastes may include but are not limited to stoves, refrigerators, water tanks, washing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machines</w:t>
      </w:r>
      <w:proofErr w:type="gramEnd"/>
      <w:r>
        <w:rPr>
          <w:rFonts w:ascii="Times New Roman" w:hAnsi="Times New Roman" w:cs="Times New Roman"/>
          <w:sz w:val="22"/>
        </w:rPr>
        <w:t>, furniture, mattresses and other large household items and appliances. Kimble must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recycle</w:t>
      </w:r>
      <w:proofErr w:type="gramEnd"/>
      <w:r>
        <w:rPr>
          <w:rFonts w:ascii="Times New Roman" w:hAnsi="Times New Roman" w:cs="Times New Roman"/>
          <w:sz w:val="22"/>
        </w:rPr>
        <w:t xml:space="preserve"> all scrap metal and metal appliances collected as Bulky Wastes. Kimble must ensure the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lawful</w:t>
      </w:r>
      <w:proofErr w:type="gramEnd"/>
      <w:r>
        <w:rPr>
          <w:rFonts w:ascii="Times New Roman" w:hAnsi="Times New Roman" w:cs="Times New Roman"/>
          <w:sz w:val="22"/>
        </w:rPr>
        <w:t xml:space="preserve"> removal of any refrigerant contained in any refrigerators, freezers, air conditioners and</w:t>
      </w:r>
    </w:p>
    <w:p w:rsidR="0029410D" w:rsidRDefault="0029410D" w:rsidP="0029410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dehumidifiers</w:t>
      </w:r>
      <w:proofErr w:type="gramEnd"/>
      <w:r>
        <w:rPr>
          <w:rFonts w:ascii="Times New Roman" w:hAnsi="Times New Roman" w:cs="Times New Roman"/>
          <w:sz w:val="22"/>
        </w:rPr>
        <w:t>. Kimble must provide documentation that verifies the proper removal of</w:t>
      </w:r>
    </w:p>
    <w:p w:rsidR="00440265" w:rsidRDefault="0029410D" w:rsidP="0029410D">
      <w:proofErr w:type="gramStart"/>
      <w:r>
        <w:rPr>
          <w:rFonts w:ascii="Times New Roman" w:hAnsi="Times New Roman" w:cs="Times New Roman"/>
          <w:sz w:val="22"/>
        </w:rPr>
        <w:t>refrigerant</w:t>
      </w:r>
      <w:proofErr w:type="gramEnd"/>
      <w:r>
        <w:rPr>
          <w:rFonts w:ascii="Times New Roman" w:hAnsi="Times New Roman" w:cs="Times New Roman"/>
          <w:sz w:val="22"/>
        </w:rPr>
        <w:t>, upon request by the Village.</w:t>
      </w:r>
      <w:bookmarkStart w:id="0" w:name="_GoBack"/>
      <w:bookmarkEnd w:id="0"/>
    </w:p>
    <w:sectPr w:rsidR="0044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D"/>
    <w:rsid w:val="0029410D"/>
    <w:rsid w:val="00440265"/>
    <w:rsid w:val="00B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04A5-F492-4477-AE46-5B968D5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5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4520"/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jmajoy</dc:creator>
  <cp:keywords/>
  <dc:description/>
  <cp:lastModifiedBy>jmajoy</cp:lastModifiedBy>
  <cp:revision>1</cp:revision>
  <dcterms:created xsi:type="dcterms:W3CDTF">2018-06-07T18:41:00Z</dcterms:created>
  <dcterms:modified xsi:type="dcterms:W3CDTF">2018-06-07T18:41:00Z</dcterms:modified>
</cp:coreProperties>
</file>