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A633" w14:textId="77777777" w:rsidR="007112FE" w:rsidRDefault="007112FE" w:rsidP="00E65618">
      <w:pPr>
        <w:pStyle w:val="NoSpacing"/>
        <w:jc w:val="center"/>
        <w:rPr>
          <w:rFonts w:ascii="Times New Roman" w:hAnsi="Times New Roman"/>
          <w:sz w:val="24"/>
          <w:szCs w:val="24"/>
        </w:rPr>
      </w:pPr>
      <w:r>
        <w:rPr>
          <w:rFonts w:ascii="Times New Roman" w:hAnsi="Times New Roman"/>
          <w:sz w:val="24"/>
          <w:szCs w:val="24"/>
        </w:rPr>
        <w:t>COUNCIL MEETING</w:t>
      </w:r>
    </w:p>
    <w:p w14:paraId="6343DD13" w14:textId="77777777" w:rsidR="007112FE" w:rsidRDefault="007112FE" w:rsidP="007112FE">
      <w:pPr>
        <w:pStyle w:val="NoSpacing"/>
        <w:jc w:val="center"/>
        <w:rPr>
          <w:rFonts w:ascii="Times New Roman" w:hAnsi="Times New Roman"/>
          <w:sz w:val="24"/>
          <w:szCs w:val="24"/>
        </w:rPr>
      </w:pPr>
    </w:p>
    <w:p w14:paraId="3D850722" w14:textId="77777777" w:rsidR="007112FE" w:rsidRDefault="007112FE" w:rsidP="007112FE">
      <w:pPr>
        <w:pStyle w:val="NoSpacing"/>
        <w:jc w:val="center"/>
        <w:rPr>
          <w:rFonts w:ascii="Times New Roman" w:hAnsi="Times New Roman"/>
          <w:sz w:val="24"/>
          <w:szCs w:val="24"/>
        </w:rPr>
      </w:pPr>
      <w:r>
        <w:rPr>
          <w:rFonts w:ascii="Times New Roman" w:hAnsi="Times New Roman"/>
          <w:sz w:val="24"/>
          <w:szCs w:val="24"/>
        </w:rPr>
        <w:t>VILLAGE OF NEWBURGH HEIGHTS</w:t>
      </w:r>
    </w:p>
    <w:p w14:paraId="336F660A" w14:textId="77777777" w:rsidR="007112FE" w:rsidRDefault="007112FE" w:rsidP="007112FE">
      <w:pPr>
        <w:pStyle w:val="NoSpacing"/>
        <w:jc w:val="center"/>
        <w:rPr>
          <w:rFonts w:ascii="Times New Roman" w:hAnsi="Times New Roman"/>
          <w:sz w:val="24"/>
          <w:szCs w:val="24"/>
        </w:rPr>
      </w:pPr>
      <w:r>
        <w:rPr>
          <w:rFonts w:ascii="Times New Roman" w:hAnsi="Times New Roman"/>
          <w:sz w:val="24"/>
          <w:szCs w:val="24"/>
        </w:rPr>
        <w:t>3801 HARVARD AVENUE</w:t>
      </w:r>
    </w:p>
    <w:p w14:paraId="53AA5A6F" w14:textId="77777777" w:rsidR="007112FE" w:rsidRDefault="007112FE" w:rsidP="007112FE">
      <w:pPr>
        <w:pStyle w:val="NoSpacing"/>
        <w:jc w:val="center"/>
        <w:rPr>
          <w:rFonts w:ascii="Times New Roman" w:hAnsi="Times New Roman"/>
          <w:sz w:val="24"/>
          <w:szCs w:val="24"/>
        </w:rPr>
      </w:pPr>
      <w:r>
        <w:rPr>
          <w:rFonts w:ascii="Times New Roman" w:hAnsi="Times New Roman"/>
          <w:sz w:val="24"/>
          <w:szCs w:val="24"/>
        </w:rPr>
        <w:t>NEWBURGH HTS., OHIO 44105</w:t>
      </w:r>
    </w:p>
    <w:p w14:paraId="495C3522" w14:textId="77777777" w:rsidR="007112FE" w:rsidRDefault="007112FE" w:rsidP="007112FE">
      <w:pPr>
        <w:pStyle w:val="NoSpacing"/>
        <w:jc w:val="center"/>
        <w:rPr>
          <w:rFonts w:ascii="Times New Roman" w:hAnsi="Times New Roman"/>
          <w:sz w:val="24"/>
          <w:szCs w:val="24"/>
        </w:rPr>
      </w:pPr>
    </w:p>
    <w:p w14:paraId="716F26E6" w14:textId="053EC549" w:rsidR="007112FE" w:rsidRDefault="007112FE" w:rsidP="007112FE">
      <w:pPr>
        <w:pStyle w:val="NoSpacing"/>
        <w:jc w:val="center"/>
        <w:rPr>
          <w:rFonts w:ascii="Times New Roman" w:hAnsi="Times New Roman"/>
          <w:b/>
          <w:sz w:val="24"/>
          <w:szCs w:val="24"/>
        </w:rPr>
      </w:pPr>
      <w:r>
        <w:rPr>
          <w:rFonts w:ascii="Times New Roman" w:hAnsi="Times New Roman"/>
          <w:b/>
          <w:sz w:val="24"/>
          <w:szCs w:val="24"/>
        </w:rPr>
        <w:t>Tuesday, June 7, 2022</w:t>
      </w:r>
    </w:p>
    <w:p w14:paraId="503445AE" w14:textId="77777777" w:rsidR="007112FE" w:rsidRDefault="007112FE" w:rsidP="007112FE">
      <w:pPr>
        <w:pStyle w:val="NoSpacing"/>
        <w:rPr>
          <w:rFonts w:ascii="Times New Roman" w:eastAsia="Times New Roman" w:hAnsi="Times New Roman"/>
          <w:b/>
          <w:color w:val="000000"/>
          <w:sz w:val="24"/>
          <w:szCs w:val="24"/>
          <w:u w:val="single"/>
        </w:rPr>
      </w:pPr>
    </w:p>
    <w:p w14:paraId="0062156F" w14:textId="77777777" w:rsidR="007112FE" w:rsidRPr="005858B4" w:rsidRDefault="007112FE" w:rsidP="007112FE">
      <w:pPr>
        <w:pStyle w:val="NoSpacing"/>
        <w:rPr>
          <w:rFonts w:ascii="Times New Roman" w:eastAsia="Times New Roman" w:hAnsi="Times New Roman"/>
          <w:b/>
          <w:color w:val="000000"/>
          <w:sz w:val="16"/>
          <w:szCs w:val="16"/>
          <w:u w:val="single"/>
        </w:rPr>
      </w:pPr>
    </w:p>
    <w:p w14:paraId="090182BF" w14:textId="77777777" w:rsidR="00540645" w:rsidRPr="00361B77" w:rsidRDefault="00540645" w:rsidP="00540645">
      <w:pPr>
        <w:pStyle w:val="NoSpacing"/>
        <w:rPr>
          <w:rFonts w:ascii="Times New Roman" w:eastAsia="Times New Roman" w:hAnsi="Times New Roman"/>
          <w:b/>
          <w:color w:val="000000"/>
          <w:sz w:val="24"/>
          <w:szCs w:val="24"/>
          <w:u w:val="single"/>
        </w:rPr>
      </w:pPr>
      <w:r w:rsidRPr="00361B77">
        <w:rPr>
          <w:rFonts w:ascii="Times New Roman" w:eastAsia="Times New Roman" w:hAnsi="Times New Roman"/>
          <w:b/>
          <w:color w:val="000000"/>
          <w:sz w:val="24"/>
          <w:szCs w:val="24"/>
          <w:u w:val="single"/>
        </w:rPr>
        <w:t>E</w:t>
      </w:r>
      <w:r>
        <w:rPr>
          <w:rFonts w:ascii="Times New Roman" w:eastAsia="Times New Roman" w:hAnsi="Times New Roman"/>
          <w:b/>
          <w:color w:val="000000"/>
          <w:sz w:val="24"/>
          <w:szCs w:val="24"/>
          <w:u w:val="single"/>
        </w:rPr>
        <w:t>xecutive Session of Council 6:30</w:t>
      </w:r>
      <w:r w:rsidRPr="00361B77">
        <w:rPr>
          <w:rFonts w:ascii="Times New Roman" w:eastAsia="Times New Roman" w:hAnsi="Times New Roman"/>
          <w:b/>
          <w:color w:val="000000"/>
          <w:sz w:val="24"/>
          <w:szCs w:val="24"/>
          <w:u w:val="single"/>
        </w:rPr>
        <w:t xml:space="preserve"> PM</w:t>
      </w:r>
    </w:p>
    <w:p w14:paraId="1A01921C" w14:textId="77777777" w:rsidR="00540645" w:rsidRPr="00361B77" w:rsidRDefault="00540645" w:rsidP="00540645">
      <w:pPr>
        <w:pStyle w:val="NoSpacing"/>
        <w:rPr>
          <w:rFonts w:ascii="Times New Roman" w:eastAsia="Times New Roman" w:hAnsi="Times New Roman"/>
          <w:b/>
          <w:color w:val="000000"/>
          <w:sz w:val="24"/>
          <w:szCs w:val="24"/>
          <w:u w:val="single"/>
        </w:rPr>
      </w:pPr>
    </w:p>
    <w:p w14:paraId="494F02E7" w14:textId="77777777" w:rsidR="00540645" w:rsidRPr="005E513D" w:rsidRDefault="00540645" w:rsidP="00540645">
      <w:pPr>
        <w:pStyle w:val="NoSpacing"/>
        <w:rPr>
          <w:rFonts w:ascii="Times New Roman" w:eastAsia="Times New Roman" w:hAnsi="Times New Roman"/>
          <w:color w:val="000000"/>
          <w:sz w:val="24"/>
          <w:szCs w:val="24"/>
        </w:rPr>
      </w:pPr>
      <w:r w:rsidRPr="00361B77">
        <w:rPr>
          <w:rFonts w:ascii="Times New Roman" w:eastAsia="Times New Roman" w:hAnsi="Times New Roman"/>
          <w:color w:val="000000"/>
          <w:sz w:val="24"/>
          <w:szCs w:val="24"/>
        </w:rPr>
        <w:tab/>
        <w:t xml:space="preserve">a. Discussion of personnel issues (to consider appointment, employment, dismissal, </w:t>
      </w:r>
      <w:r w:rsidRPr="00361B77">
        <w:rPr>
          <w:rFonts w:ascii="Times New Roman" w:eastAsia="Times New Roman" w:hAnsi="Times New Roman"/>
          <w:color w:val="000000"/>
          <w:sz w:val="24"/>
          <w:szCs w:val="24"/>
        </w:rPr>
        <w:tab/>
      </w:r>
      <w:r w:rsidRPr="00361B77">
        <w:rPr>
          <w:rFonts w:ascii="Times New Roman" w:eastAsia="Times New Roman" w:hAnsi="Times New Roman"/>
          <w:color w:val="000000"/>
          <w:sz w:val="24"/>
          <w:szCs w:val="24"/>
        </w:rPr>
        <w:tab/>
        <w:t xml:space="preserve">discipline, promotion, demotion, or compensation of a public employee or official), </w:t>
      </w:r>
      <w:r w:rsidRPr="00361B77">
        <w:rPr>
          <w:rFonts w:ascii="Times New Roman" w:eastAsia="Times New Roman" w:hAnsi="Times New Roman"/>
          <w:color w:val="000000"/>
          <w:sz w:val="24"/>
          <w:szCs w:val="24"/>
        </w:rPr>
        <w:tab/>
      </w:r>
      <w:r w:rsidRPr="00361B77">
        <w:rPr>
          <w:rFonts w:ascii="Times New Roman" w:eastAsia="Times New Roman" w:hAnsi="Times New Roman"/>
          <w:color w:val="000000"/>
          <w:sz w:val="24"/>
          <w:szCs w:val="24"/>
        </w:rPr>
        <w:tab/>
        <w:t>pending/potential litigation, and property acquisitions if necessary.</w:t>
      </w:r>
      <w:r w:rsidRPr="005E513D">
        <w:rPr>
          <w:rFonts w:ascii="Times New Roman" w:eastAsia="Times New Roman" w:hAnsi="Times New Roman"/>
          <w:color w:val="000000"/>
          <w:sz w:val="24"/>
          <w:szCs w:val="24"/>
        </w:rPr>
        <w:t xml:space="preserve"> </w:t>
      </w:r>
    </w:p>
    <w:p w14:paraId="772F43BD" w14:textId="77777777" w:rsidR="00540645" w:rsidRPr="005858B4" w:rsidRDefault="00540645" w:rsidP="00540645">
      <w:pPr>
        <w:pStyle w:val="NoSpacing"/>
        <w:rPr>
          <w:rFonts w:ascii="Times New Roman" w:eastAsia="Times New Roman" w:hAnsi="Times New Roman"/>
          <w:b/>
          <w:color w:val="000000"/>
          <w:sz w:val="16"/>
          <w:szCs w:val="16"/>
          <w:u w:val="single"/>
        </w:rPr>
      </w:pPr>
    </w:p>
    <w:p w14:paraId="6B46921C" w14:textId="77777777" w:rsidR="00540645" w:rsidRPr="005858B4" w:rsidRDefault="00540645" w:rsidP="00540645">
      <w:pPr>
        <w:pStyle w:val="NoSpacing"/>
        <w:rPr>
          <w:rFonts w:ascii="Times New Roman" w:eastAsia="Times New Roman" w:hAnsi="Times New Roman"/>
          <w:b/>
          <w:color w:val="000000"/>
          <w:sz w:val="16"/>
          <w:szCs w:val="16"/>
          <w:u w:val="single"/>
        </w:rPr>
      </w:pPr>
    </w:p>
    <w:p w14:paraId="0D601E1B" w14:textId="77777777" w:rsidR="00540645" w:rsidRPr="005E513D" w:rsidRDefault="00540645" w:rsidP="00540645">
      <w:pPr>
        <w:pStyle w:val="NoSpacing"/>
        <w:rPr>
          <w:rFonts w:ascii="Times New Roman" w:eastAsia="Times New Roman" w:hAnsi="Times New Roman"/>
          <w:b/>
          <w:color w:val="000000"/>
          <w:sz w:val="24"/>
          <w:szCs w:val="24"/>
          <w:u w:val="single"/>
        </w:rPr>
      </w:pPr>
      <w:r w:rsidRPr="005E513D">
        <w:rPr>
          <w:rFonts w:ascii="Times New Roman" w:eastAsia="Times New Roman" w:hAnsi="Times New Roman"/>
          <w:b/>
          <w:color w:val="000000"/>
          <w:sz w:val="24"/>
          <w:szCs w:val="24"/>
          <w:u w:val="single"/>
        </w:rPr>
        <w:t xml:space="preserve">Regular Session of Council </w:t>
      </w:r>
      <w:r>
        <w:rPr>
          <w:rFonts w:ascii="Times New Roman" w:eastAsia="Times New Roman" w:hAnsi="Times New Roman"/>
          <w:b/>
          <w:color w:val="000000"/>
          <w:sz w:val="24"/>
          <w:szCs w:val="24"/>
          <w:u w:val="single"/>
        </w:rPr>
        <w:t>7:30</w:t>
      </w:r>
      <w:r w:rsidRPr="005E513D">
        <w:rPr>
          <w:rFonts w:ascii="Times New Roman" w:eastAsia="Times New Roman" w:hAnsi="Times New Roman"/>
          <w:b/>
          <w:color w:val="000000"/>
          <w:sz w:val="24"/>
          <w:szCs w:val="24"/>
          <w:u w:val="single"/>
        </w:rPr>
        <w:t xml:space="preserve"> PM </w:t>
      </w:r>
    </w:p>
    <w:p w14:paraId="2DD8ABF8" w14:textId="77777777" w:rsidR="007112FE" w:rsidRDefault="007112FE" w:rsidP="007112FE">
      <w:pPr>
        <w:pStyle w:val="NoSpacing"/>
        <w:rPr>
          <w:rFonts w:ascii="Times New Roman" w:eastAsia="Times New Roman" w:hAnsi="Times New Roman"/>
          <w:color w:val="000000"/>
          <w:sz w:val="24"/>
          <w:szCs w:val="24"/>
        </w:rPr>
      </w:pPr>
    </w:p>
    <w:p w14:paraId="6C4A2780" w14:textId="77777777" w:rsidR="007112FE" w:rsidRDefault="007112FE" w:rsidP="007112FE">
      <w:pPr>
        <w:pStyle w:val="No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Agenda: </w:t>
      </w:r>
    </w:p>
    <w:p w14:paraId="73DA549B" w14:textId="77777777" w:rsidR="007112FE" w:rsidRDefault="007112FE" w:rsidP="007112FE">
      <w:pPr>
        <w:pStyle w:val="NoSpacing"/>
        <w:rPr>
          <w:rFonts w:ascii="Times New Roman" w:eastAsia="Times New Roman" w:hAnsi="Times New Roman"/>
          <w:color w:val="000000"/>
          <w:sz w:val="24"/>
          <w:szCs w:val="24"/>
        </w:rPr>
      </w:pPr>
    </w:p>
    <w:p w14:paraId="19ECA8EF" w14:textId="74E57A62" w:rsidR="007112FE" w:rsidRDefault="007112FE" w:rsidP="00540645">
      <w:pPr>
        <w:pStyle w:val="NoSpacing"/>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Call to Order/Roll Call:  Kray, Moran, Dunman, </w:t>
      </w:r>
      <w:r w:rsidR="00454296">
        <w:rPr>
          <w:rFonts w:ascii="Times New Roman" w:eastAsia="Times New Roman" w:hAnsi="Times New Roman"/>
          <w:color w:val="000000"/>
          <w:sz w:val="24"/>
          <w:szCs w:val="24"/>
        </w:rPr>
        <w:t>Graora and Giersz.</w:t>
      </w:r>
    </w:p>
    <w:p w14:paraId="4CF5C8A2" w14:textId="77777777" w:rsidR="002E7488" w:rsidRDefault="002E7488" w:rsidP="007112FE">
      <w:pPr>
        <w:pStyle w:val="NoSpacing"/>
        <w:rPr>
          <w:rFonts w:ascii="Times New Roman" w:eastAsia="Times New Roman" w:hAnsi="Times New Roman"/>
          <w:color w:val="000000"/>
          <w:sz w:val="24"/>
          <w:szCs w:val="24"/>
        </w:rPr>
      </w:pPr>
    </w:p>
    <w:p w14:paraId="2F087BA7" w14:textId="157110F5" w:rsidR="007112FE" w:rsidRDefault="007112FE" w:rsidP="00540645">
      <w:pPr>
        <w:pStyle w:val="NoSpacing"/>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Pledge of Allegiance (please silence cell phones and pagers): </w:t>
      </w:r>
    </w:p>
    <w:p w14:paraId="5BFD748F" w14:textId="77777777" w:rsidR="00540645" w:rsidRDefault="00540645" w:rsidP="007112FE">
      <w:pPr>
        <w:pStyle w:val="NoSpacing"/>
        <w:rPr>
          <w:rFonts w:ascii="Times New Roman" w:eastAsia="Times New Roman" w:hAnsi="Times New Roman"/>
          <w:color w:val="000000"/>
          <w:sz w:val="24"/>
          <w:szCs w:val="24"/>
        </w:rPr>
      </w:pPr>
    </w:p>
    <w:p w14:paraId="737C9294" w14:textId="50BAA0E7" w:rsidR="007112FE" w:rsidRDefault="00540645" w:rsidP="00540645">
      <w:pPr>
        <w:pStyle w:val="NoSpacing"/>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Good and Welfare:</w:t>
      </w:r>
    </w:p>
    <w:p w14:paraId="29911A3E" w14:textId="45A03C2F" w:rsidR="005858B4" w:rsidRPr="005858B4" w:rsidRDefault="005858B4" w:rsidP="005858B4">
      <w:pPr>
        <w:pStyle w:val="NoSpacing"/>
        <w:rPr>
          <w:rFonts w:ascii="Times New Roman" w:eastAsia="Times New Roman" w:hAnsi="Times New Roman"/>
          <w:color w:val="000000"/>
          <w:sz w:val="24"/>
          <w:szCs w:val="24"/>
        </w:rPr>
      </w:pPr>
    </w:p>
    <w:p w14:paraId="3EA882BB" w14:textId="77777777" w:rsidR="005858B4" w:rsidRPr="005858B4" w:rsidRDefault="005858B4" w:rsidP="005858B4">
      <w:pPr>
        <w:pStyle w:val="NoSpacing"/>
        <w:ind w:left="1440"/>
        <w:rPr>
          <w:rFonts w:ascii="Times New Roman" w:eastAsia="Times New Roman" w:hAnsi="Times New Roman"/>
          <w:color w:val="000000"/>
          <w:sz w:val="24"/>
          <w:szCs w:val="24"/>
        </w:rPr>
      </w:pPr>
      <w:r w:rsidRPr="005858B4">
        <w:rPr>
          <w:rFonts w:ascii="Times New Roman" w:eastAsia="Times New Roman" w:hAnsi="Times New Roman"/>
          <w:color w:val="000000"/>
          <w:sz w:val="24"/>
          <w:szCs w:val="24"/>
        </w:rPr>
        <w:t xml:space="preserve">a. Ceremonial swearing-in Councilwoman Michelle Graora </w:t>
      </w:r>
    </w:p>
    <w:p w14:paraId="61AC2157" w14:textId="77777777" w:rsidR="005858B4" w:rsidRPr="005858B4" w:rsidRDefault="005858B4" w:rsidP="005858B4">
      <w:pPr>
        <w:pStyle w:val="NoSpacing"/>
        <w:ind w:left="1440"/>
        <w:rPr>
          <w:rFonts w:ascii="Times New Roman" w:eastAsia="Times New Roman" w:hAnsi="Times New Roman"/>
          <w:color w:val="000000"/>
          <w:sz w:val="24"/>
          <w:szCs w:val="24"/>
        </w:rPr>
      </w:pPr>
      <w:r w:rsidRPr="005858B4">
        <w:rPr>
          <w:rFonts w:ascii="Times New Roman" w:eastAsia="Times New Roman" w:hAnsi="Times New Roman"/>
          <w:color w:val="000000"/>
          <w:sz w:val="24"/>
          <w:szCs w:val="24"/>
        </w:rPr>
        <w:t xml:space="preserve">b. Ceremonial swearing-in of Brett Kelly as firefighter/paramedic for NHFD </w:t>
      </w:r>
    </w:p>
    <w:p w14:paraId="2387E58B" w14:textId="77777777" w:rsidR="005858B4" w:rsidRPr="005858B4" w:rsidRDefault="005858B4" w:rsidP="005858B4">
      <w:pPr>
        <w:pStyle w:val="NoSpacing"/>
        <w:ind w:left="1440"/>
        <w:rPr>
          <w:rFonts w:ascii="Times New Roman" w:eastAsia="Times New Roman" w:hAnsi="Times New Roman"/>
          <w:color w:val="000000"/>
          <w:sz w:val="24"/>
          <w:szCs w:val="24"/>
        </w:rPr>
      </w:pPr>
      <w:r w:rsidRPr="005858B4">
        <w:rPr>
          <w:rFonts w:ascii="Times New Roman" w:eastAsia="Times New Roman" w:hAnsi="Times New Roman"/>
          <w:color w:val="000000"/>
          <w:sz w:val="24"/>
          <w:szCs w:val="24"/>
        </w:rPr>
        <w:t xml:space="preserve">c. Presentation of 2022 Graduation Resolutions </w:t>
      </w:r>
    </w:p>
    <w:p w14:paraId="2F7DBE4B" w14:textId="77777777" w:rsidR="005858B4" w:rsidRPr="005858B4" w:rsidRDefault="005858B4" w:rsidP="005858B4">
      <w:pPr>
        <w:pStyle w:val="NoSpacing"/>
        <w:ind w:left="1440"/>
        <w:rPr>
          <w:rFonts w:ascii="Times New Roman" w:eastAsia="Times New Roman" w:hAnsi="Times New Roman"/>
          <w:color w:val="000000"/>
          <w:sz w:val="24"/>
          <w:szCs w:val="24"/>
        </w:rPr>
      </w:pPr>
      <w:r w:rsidRPr="005858B4">
        <w:rPr>
          <w:rFonts w:ascii="Times New Roman" w:eastAsia="Times New Roman" w:hAnsi="Times New Roman"/>
          <w:color w:val="000000"/>
          <w:sz w:val="24"/>
          <w:szCs w:val="24"/>
        </w:rPr>
        <w:t xml:space="preserve">d. Note of Appreciation re: Commission Pagsuyoin, Housing &amp; Building Dept </w:t>
      </w:r>
    </w:p>
    <w:p w14:paraId="05FA10F3" w14:textId="77777777" w:rsidR="005858B4" w:rsidRPr="005858B4" w:rsidRDefault="005858B4" w:rsidP="005858B4">
      <w:pPr>
        <w:pStyle w:val="NoSpacing"/>
        <w:ind w:left="1440"/>
        <w:rPr>
          <w:rFonts w:ascii="Times New Roman" w:eastAsia="Times New Roman" w:hAnsi="Times New Roman"/>
          <w:color w:val="000000"/>
          <w:sz w:val="24"/>
          <w:szCs w:val="24"/>
        </w:rPr>
      </w:pPr>
      <w:r w:rsidRPr="005858B4">
        <w:rPr>
          <w:rFonts w:ascii="Times New Roman" w:eastAsia="Times New Roman" w:hAnsi="Times New Roman"/>
          <w:color w:val="000000"/>
          <w:sz w:val="24"/>
          <w:szCs w:val="24"/>
        </w:rPr>
        <w:t xml:space="preserve">e. Chief Majoy award recognitions: USMS &amp; Ohio’s CLEE </w:t>
      </w:r>
    </w:p>
    <w:p w14:paraId="6568FB9D" w14:textId="77777777" w:rsidR="005858B4" w:rsidRPr="005858B4" w:rsidRDefault="005858B4" w:rsidP="005858B4">
      <w:pPr>
        <w:pStyle w:val="NoSpacing"/>
        <w:ind w:left="1440"/>
        <w:rPr>
          <w:rFonts w:ascii="Times New Roman" w:eastAsia="Times New Roman" w:hAnsi="Times New Roman"/>
          <w:color w:val="000000"/>
          <w:sz w:val="24"/>
          <w:szCs w:val="24"/>
        </w:rPr>
      </w:pPr>
      <w:r w:rsidRPr="005858B4">
        <w:rPr>
          <w:rFonts w:ascii="Times New Roman" w:eastAsia="Times New Roman" w:hAnsi="Times New Roman"/>
          <w:color w:val="000000"/>
          <w:sz w:val="24"/>
          <w:szCs w:val="24"/>
        </w:rPr>
        <w:t xml:space="preserve">f. WPCS + Fire &amp; Police Depts Basketball Game </w:t>
      </w:r>
    </w:p>
    <w:p w14:paraId="07899EDD" w14:textId="77777777" w:rsidR="005858B4" w:rsidRPr="005858B4" w:rsidRDefault="005858B4" w:rsidP="005858B4">
      <w:pPr>
        <w:pStyle w:val="NoSpacing"/>
        <w:ind w:left="1440"/>
        <w:rPr>
          <w:rFonts w:ascii="Times New Roman" w:eastAsia="Times New Roman" w:hAnsi="Times New Roman"/>
          <w:color w:val="000000"/>
          <w:sz w:val="24"/>
          <w:szCs w:val="24"/>
        </w:rPr>
      </w:pPr>
      <w:r w:rsidRPr="005858B4">
        <w:rPr>
          <w:rFonts w:ascii="Times New Roman" w:eastAsia="Times New Roman" w:hAnsi="Times New Roman"/>
          <w:color w:val="000000"/>
          <w:sz w:val="24"/>
          <w:szCs w:val="24"/>
        </w:rPr>
        <w:t xml:space="preserve">g. Safety Day/ICAC Assembly at Washington Park Community School </w:t>
      </w:r>
    </w:p>
    <w:p w14:paraId="3DD92989" w14:textId="77777777" w:rsidR="007112FE" w:rsidRDefault="007112FE" w:rsidP="007112FE">
      <w:pPr>
        <w:pStyle w:val="NoSpacing"/>
        <w:rPr>
          <w:rFonts w:ascii="Times New Roman" w:eastAsia="Times New Roman" w:hAnsi="Times New Roman"/>
          <w:color w:val="000000"/>
          <w:sz w:val="24"/>
          <w:szCs w:val="24"/>
        </w:rPr>
      </w:pPr>
    </w:p>
    <w:p w14:paraId="4F1B5153" w14:textId="2DA4554E" w:rsidR="007112FE" w:rsidRDefault="007112FE" w:rsidP="00540645">
      <w:pPr>
        <w:pStyle w:val="NoSpacing"/>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Reading &amp; Disposition of the Minutes: </w:t>
      </w:r>
    </w:p>
    <w:p w14:paraId="660BADD9" w14:textId="77777777" w:rsidR="007112FE" w:rsidRDefault="007112FE" w:rsidP="007112FE">
      <w:pPr>
        <w:pStyle w:val="NoSpacing"/>
        <w:rPr>
          <w:rFonts w:ascii="Times New Roman" w:eastAsia="Times New Roman" w:hAnsi="Times New Roman"/>
          <w:color w:val="000000"/>
          <w:sz w:val="24"/>
          <w:szCs w:val="24"/>
        </w:rPr>
      </w:pPr>
    </w:p>
    <w:p w14:paraId="69194FB9" w14:textId="44CC691C" w:rsidR="007112FE" w:rsidRDefault="007112FE" w:rsidP="00540645">
      <w:pPr>
        <w:pStyle w:val="NoSpacing"/>
        <w:numPr>
          <w:ilvl w:val="0"/>
          <w:numId w:val="4"/>
        </w:numPr>
        <w:rPr>
          <w:rFonts w:ascii="Times New Roman" w:eastAsia="Times New Roman" w:hAnsi="Times New Roman"/>
          <w:color w:val="000000"/>
          <w:sz w:val="24"/>
          <w:szCs w:val="24"/>
        </w:rPr>
      </w:pPr>
      <w:r>
        <w:rPr>
          <w:rFonts w:ascii="Times New Roman" w:eastAsia="Times New Roman" w:hAnsi="Times New Roman"/>
          <w:color w:val="000000"/>
          <w:sz w:val="24"/>
          <w:szCs w:val="24"/>
        </w:rPr>
        <w:t>May 3, 2022 Regular Session of Council</w:t>
      </w:r>
    </w:p>
    <w:p w14:paraId="2C9E430D" w14:textId="0872299A" w:rsidR="007112FE" w:rsidRPr="007112FE" w:rsidRDefault="007112FE" w:rsidP="00540645">
      <w:pPr>
        <w:pStyle w:val="NoSpacing"/>
        <w:numPr>
          <w:ilvl w:val="0"/>
          <w:numId w:val="4"/>
        </w:numPr>
        <w:rPr>
          <w:rFonts w:ascii="Times New Roman" w:eastAsia="Times New Roman" w:hAnsi="Times New Roman"/>
          <w:color w:val="000000"/>
          <w:sz w:val="24"/>
          <w:szCs w:val="24"/>
        </w:rPr>
      </w:pPr>
      <w:r>
        <w:rPr>
          <w:rFonts w:ascii="Times New Roman" w:eastAsia="Times New Roman" w:hAnsi="Times New Roman"/>
          <w:color w:val="000000"/>
          <w:sz w:val="24"/>
          <w:szCs w:val="24"/>
        </w:rPr>
        <w:t>May 12, 2022 Special Session of Council</w:t>
      </w:r>
    </w:p>
    <w:p w14:paraId="4E7F0391" w14:textId="77777777" w:rsidR="007112FE" w:rsidRDefault="007112FE" w:rsidP="007112FE">
      <w:pPr>
        <w:pStyle w:val="NoSpacing"/>
        <w:rPr>
          <w:rFonts w:ascii="Times New Roman" w:eastAsia="Times New Roman" w:hAnsi="Times New Roman"/>
          <w:color w:val="000000"/>
          <w:sz w:val="24"/>
          <w:szCs w:val="24"/>
        </w:rPr>
      </w:pPr>
    </w:p>
    <w:p w14:paraId="79B8B434" w14:textId="1469640F" w:rsidR="007112FE" w:rsidRDefault="007112FE" w:rsidP="00540645">
      <w:pPr>
        <w:pStyle w:val="NoSpacing"/>
        <w:numPr>
          <w:ilvl w:val="0"/>
          <w:numId w:val="5"/>
        </w:numPr>
        <w:rPr>
          <w:rFonts w:ascii="Times New Roman" w:hAnsi="Times New Roman"/>
          <w:sz w:val="24"/>
          <w:szCs w:val="24"/>
        </w:rPr>
      </w:pPr>
      <w:r>
        <w:rPr>
          <w:rFonts w:ascii="Times New Roman" w:eastAsia="Times New Roman" w:hAnsi="Times New Roman"/>
          <w:color w:val="000000"/>
          <w:sz w:val="24"/>
          <w:szCs w:val="24"/>
        </w:rPr>
        <w:t xml:space="preserve">Public Comment </w:t>
      </w:r>
      <w:r>
        <w:rPr>
          <w:rFonts w:ascii="Times New Roman" w:hAnsi="Times New Roman"/>
          <w:sz w:val="24"/>
          <w:szCs w:val="24"/>
        </w:rPr>
        <w:t xml:space="preserve">(comments may be directed at the Mayor or Council members only, </w:t>
      </w:r>
    </w:p>
    <w:p w14:paraId="3DE629A0" w14:textId="2A305B4F" w:rsidR="007112FE" w:rsidRDefault="007112FE" w:rsidP="00540645">
      <w:pPr>
        <w:pStyle w:val="NoSpacing"/>
        <w:ind w:firstLine="720"/>
        <w:rPr>
          <w:rFonts w:ascii="Times New Roman" w:eastAsia="Times New Roman" w:hAnsi="Times New Roman"/>
          <w:color w:val="000000"/>
          <w:sz w:val="24"/>
          <w:szCs w:val="24"/>
        </w:rPr>
      </w:pPr>
      <w:r>
        <w:rPr>
          <w:rFonts w:ascii="Times New Roman" w:hAnsi="Times New Roman"/>
          <w:sz w:val="24"/>
          <w:szCs w:val="24"/>
        </w:rPr>
        <w:t>may pertain to any village topic, and will be limited to 5 minutes):</w:t>
      </w:r>
    </w:p>
    <w:p w14:paraId="73A61A3D" w14:textId="77777777" w:rsidR="007112FE" w:rsidRDefault="007112FE" w:rsidP="007112FE">
      <w:pPr>
        <w:pStyle w:val="NoSpacing"/>
        <w:rPr>
          <w:rFonts w:ascii="Times New Roman" w:eastAsia="Times New Roman" w:hAnsi="Times New Roman"/>
          <w:b/>
          <w:color w:val="000000"/>
          <w:sz w:val="24"/>
          <w:szCs w:val="24"/>
        </w:rPr>
      </w:pPr>
    </w:p>
    <w:p w14:paraId="10E09689" w14:textId="77777777" w:rsidR="007112FE" w:rsidRDefault="007112FE" w:rsidP="007112FE">
      <w:pPr>
        <w:pStyle w:val="NoSpacing"/>
        <w:rPr>
          <w:rFonts w:ascii="Times New Roman" w:eastAsia="Times New Roman" w:hAnsi="Times New Roman"/>
          <w:b/>
          <w:color w:val="000000"/>
          <w:sz w:val="24"/>
          <w:szCs w:val="24"/>
        </w:rPr>
      </w:pPr>
    </w:p>
    <w:p w14:paraId="614E7168" w14:textId="77777777" w:rsidR="007112FE" w:rsidRDefault="007112FE" w:rsidP="007112FE">
      <w:pPr>
        <w:pStyle w:val="NoSpacing"/>
        <w:rPr>
          <w:rFonts w:ascii="Times New Roman" w:eastAsia="Times New Roman" w:hAnsi="Times New Roman"/>
          <w:b/>
          <w:color w:val="000000"/>
          <w:sz w:val="24"/>
          <w:szCs w:val="24"/>
        </w:rPr>
      </w:pPr>
    </w:p>
    <w:p w14:paraId="43C92EDE" w14:textId="7AB4833B" w:rsidR="007112FE" w:rsidRDefault="007112FE" w:rsidP="007112FE">
      <w:pPr>
        <w:pStyle w:val="NoSpacing"/>
        <w:rPr>
          <w:rFonts w:ascii="Times New Roman" w:eastAsia="Times New Roman" w:hAnsi="Times New Roman"/>
          <w:b/>
          <w:color w:val="000000"/>
          <w:sz w:val="24"/>
          <w:szCs w:val="24"/>
        </w:rPr>
      </w:pPr>
    </w:p>
    <w:p w14:paraId="7A1B692A" w14:textId="77777777" w:rsidR="00540645" w:rsidRDefault="00540645" w:rsidP="007112FE">
      <w:pPr>
        <w:pStyle w:val="NoSpacing"/>
        <w:rPr>
          <w:rFonts w:ascii="Times New Roman" w:eastAsia="Times New Roman" w:hAnsi="Times New Roman"/>
          <w:bCs/>
          <w:color w:val="000000"/>
          <w:sz w:val="24"/>
          <w:szCs w:val="24"/>
        </w:rPr>
      </w:pPr>
    </w:p>
    <w:p w14:paraId="450EA20F" w14:textId="77777777" w:rsidR="006C0A73" w:rsidRDefault="006C0A73" w:rsidP="007112FE">
      <w:pPr>
        <w:pStyle w:val="NoSpacing"/>
        <w:rPr>
          <w:rFonts w:ascii="Times New Roman" w:eastAsia="Times New Roman" w:hAnsi="Times New Roman"/>
          <w:bCs/>
          <w:color w:val="000000"/>
          <w:sz w:val="24"/>
          <w:szCs w:val="24"/>
        </w:rPr>
      </w:pPr>
    </w:p>
    <w:p w14:paraId="21DC8EF3" w14:textId="61AC15E6" w:rsidR="007112FE" w:rsidRPr="009A3B80" w:rsidRDefault="007112FE" w:rsidP="009A3B80">
      <w:pPr>
        <w:pStyle w:val="NoSpacing"/>
        <w:numPr>
          <w:ilvl w:val="0"/>
          <w:numId w:val="5"/>
        </w:num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Legislation:</w:t>
      </w:r>
    </w:p>
    <w:p w14:paraId="2564C866" w14:textId="77777777" w:rsidR="007112FE" w:rsidRDefault="007112FE" w:rsidP="00540645">
      <w:pPr>
        <w:pStyle w:val="NoSpacing"/>
        <w:rPr>
          <w:rFonts w:ascii="Times New Roman" w:eastAsia="Times New Roman" w:hAnsi="Times New Roman"/>
          <w:b/>
          <w:color w:val="000000"/>
          <w:sz w:val="24"/>
          <w:szCs w:val="24"/>
        </w:rPr>
      </w:pPr>
    </w:p>
    <w:p w14:paraId="2668B128" w14:textId="2502B6F2" w:rsidR="007112FE" w:rsidRPr="00191A9B" w:rsidRDefault="009A3B80" w:rsidP="009A3B80">
      <w:pPr>
        <w:pStyle w:val="NoSpacing"/>
        <w:ind w:left="27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a. </w:t>
      </w:r>
      <w:r w:rsidR="007112FE">
        <w:rPr>
          <w:rFonts w:ascii="Times New Roman" w:eastAsia="Times New Roman" w:hAnsi="Times New Roman"/>
          <w:b/>
          <w:color w:val="000000"/>
          <w:sz w:val="24"/>
          <w:szCs w:val="24"/>
        </w:rPr>
        <w:t>Ordinance</w:t>
      </w:r>
      <w:r w:rsidR="007112FE" w:rsidRPr="00191A9B">
        <w:rPr>
          <w:rFonts w:ascii="Times New Roman" w:eastAsia="Times New Roman" w:hAnsi="Times New Roman"/>
          <w:b/>
          <w:color w:val="000000"/>
          <w:sz w:val="24"/>
          <w:szCs w:val="24"/>
        </w:rPr>
        <w:t xml:space="preserve"> 2022-18</w:t>
      </w:r>
      <w:r w:rsidR="007112FE">
        <w:rPr>
          <w:rFonts w:ascii="Times New Roman" w:eastAsia="Times New Roman" w:hAnsi="Times New Roman"/>
          <w:b/>
          <w:color w:val="000000"/>
          <w:sz w:val="24"/>
          <w:szCs w:val="24"/>
        </w:rPr>
        <w:t xml:space="preserve"> </w:t>
      </w:r>
      <w:r w:rsidR="008A7378">
        <w:rPr>
          <w:rFonts w:ascii="Times New Roman" w:eastAsia="Times New Roman" w:hAnsi="Times New Roman"/>
          <w:b/>
          <w:color w:val="000000"/>
          <w:sz w:val="24"/>
          <w:szCs w:val="24"/>
        </w:rPr>
        <w:t>as amended (2nd</w:t>
      </w:r>
      <w:r w:rsidR="001042B8">
        <w:rPr>
          <w:rFonts w:ascii="Times New Roman" w:eastAsia="Times New Roman" w:hAnsi="Times New Roman"/>
          <w:b/>
          <w:color w:val="000000"/>
          <w:sz w:val="24"/>
          <w:szCs w:val="24"/>
        </w:rPr>
        <w:t xml:space="preserve"> reading</w:t>
      </w:r>
      <w:r w:rsidR="007112FE">
        <w:rPr>
          <w:rFonts w:ascii="Times New Roman" w:eastAsia="Times New Roman" w:hAnsi="Times New Roman"/>
          <w:b/>
          <w:color w:val="000000"/>
          <w:sz w:val="24"/>
          <w:szCs w:val="24"/>
        </w:rPr>
        <w:t>)</w:t>
      </w:r>
      <w:r w:rsidR="007112FE" w:rsidRPr="00191A9B">
        <w:rPr>
          <w:rFonts w:ascii="Times New Roman" w:eastAsia="Times New Roman" w:hAnsi="Times New Roman"/>
          <w:b/>
          <w:color w:val="000000"/>
          <w:sz w:val="24"/>
          <w:szCs w:val="24"/>
        </w:rPr>
        <w:tab/>
      </w:r>
      <w:r w:rsidR="007112FE" w:rsidRPr="00191A9B">
        <w:rPr>
          <w:rFonts w:ascii="Times New Roman" w:eastAsia="Times New Roman" w:hAnsi="Times New Roman"/>
          <w:b/>
          <w:color w:val="000000"/>
          <w:sz w:val="24"/>
          <w:szCs w:val="24"/>
        </w:rPr>
        <w:tab/>
      </w:r>
    </w:p>
    <w:p w14:paraId="1961214A" w14:textId="77777777" w:rsidR="007112FE" w:rsidRPr="00191A9B" w:rsidRDefault="007112FE" w:rsidP="00540645">
      <w:pPr>
        <w:pStyle w:val="NoSpacing"/>
        <w:rPr>
          <w:rFonts w:ascii="Times New Roman" w:eastAsia="Times New Roman" w:hAnsi="Times New Roman"/>
          <w:sz w:val="24"/>
          <w:szCs w:val="24"/>
        </w:rPr>
      </w:pPr>
    </w:p>
    <w:p w14:paraId="3E46D63B" w14:textId="77777777" w:rsidR="007112FE" w:rsidRPr="00CD079E" w:rsidRDefault="007112FE" w:rsidP="00540645">
      <w:pPr>
        <w:pStyle w:val="NoSpacing"/>
        <w:ind w:left="720"/>
        <w:jc w:val="both"/>
        <w:rPr>
          <w:rFonts w:ascii="Times New Roman" w:eastAsiaTheme="minorHAnsi" w:hAnsi="Times New Roman"/>
          <w:bCs/>
          <w:sz w:val="24"/>
          <w:szCs w:val="24"/>
        </w:rPr>
      </w:pPr>
      <w:r w:rsidRPr="00CD079E">
        <w:rPr>
          <w:rFonts w:ascii="Times New Roman" w:eastAsiaTheme="minorHAnsi" w:hAnsi="Times New Roman"/>
          <w:bCs/>
          <w:sz w:val="24"/>
          <w:szCs w:val="24"/>
        </w:rPr>
        <w:t>AN ORDINANCE AMENDING CODIFIED ORDINANCE CHAPTER 1519 ENTITLED “FIREWORKS,” AND DECLARING AN EMERGENCY.</w:t>
      </w:r>
    </w:p>
    <w:p w14:paraId="3E957C6C" w14:textId="77777777" w:rsidR="007112FE" w:rsidRDefault="007112FE" w:rsidP="00540645">
      <w:pPr>
        <w:pStyle w:val="NoSpacing"/>
        <w:rPr>
          <w:rFonts w:ascii="Times New Roman" w:eastAsia="Times New Roman" w:hAnsi="Times New Roman"/>
          <w:b/>
          <w:color w:val="000000"/>
          <w:sz w:val="24"/>
          <w:szCs w:val="24"/>
        </w:rPr>
      </w:pPr>
    </w:p>
    <w:p w14:paraId="07D31B72" w14:textId="54F82AF8" w:rsidR="007112FE" w:rsidRDefault="007112FE" w:rsidP="00540645">
      <w:pPr>
        <w:pStyle w:val="NoSpacing"/>
        <w:numPr>
          <w:ilvl w:val="0"/>
          <w:numId w:val="6"/>
        </w:numPr>
        <w:rPr>
          <w:rFonts w:ascii="Times New Roman" w:eastAsia="Times New Roman" w:hAnsi="Times New Roman"/>
          <w:b/>
          <w:color w:val="000000"/>
          <w:sz w:val="24"/>
          <w:szCs w:val="24"/>
        </w:rPr>
      </w:pPr>
      <w:r>
        <w:rPr>
          <w:rFonts w:ascii="Times New Roman" w:eastAsia="Times New Roman" w:hAnsi="Times New Roman"/>
          <w:b/>
          <w:color w:val="000000"/>
          <w:sz w:val="24"/>
          <w:szCs w:val="24"/>
        </w:rPr>
        <w:t>Ordinance 2022-25 (</w:t>
      </w:r>
      <w:r w:rsidR="001042B8">
        <w:rPr>
          <w:rFonts w:ascii="Times New Roman" w:eastAsia="Times New Roman" w:hAnsi="Times New Roman"/>
          <w:b/>
          <w:color w:val="000000"/>
          <w:sz w:val="24"/>
          <w:szCs w:val="24"/>
        </w:rPr>
        <w:t>3</w:t>
      </w:r>
      <w:r w:rsidR="001042B8" w:rsidRPr="001042B8">
        <w:rPr>
          <w:rFonts w:ascii="Times New Roman" w:eastAsia="Times New Roman" w:hAnsi="Times New Roman"/>
          <w:b/>
          <w:color w:val="000000"/>
          <w:sz w:val="24"/>
          <w:szCs w:val="24"/>
          <w:vertAlign w:val="superscript"/>
        </w:rPr>
        <w:t>rd</w:t>
      </w:r>
      <w:r>
        <w:rPr>
          <w:rFonts w:ascii="Times New Roman" w:eastAsia="Times New Roman" w:hAnsi="Times New Roman"/>
          <w:b/>
          <w:color w:val="000000"/>
          <w:sz w:val="24"/>
          <w:szCs w:val="24"/>
        </w:rPr>
        <w:t xml:space="preserve"> reading)</w:t>
      </w:r>
      <w:r>
        <w:rPr>
          <w:rFonts w:ascii="Times New Roman" w:eastAsia="Times New Roman" w:hAnsi="Times New Roman"/>
          <w:b/>
          <w:color w:val="000000"/>
          <w:sz w:val="24"/>
          <w:szCs w:val="24"/>
        </w:rPr>
        <w:tab/>
      </w:r>
    </w:p>
    <w:p w14:paraId="48D0A095" w14:textId="77777777" w:rsidR="007112FE" w:rsidRDefault="007112FE" w:rsidP="00540645">
      <w:pPr>
        <w:pStyle w:val="NoSpacing"/>
        <w:rPr>
          <w:rFonts w:ascii="Times New Roman" w:eastAsia="Times New Roman" w:hAnsi="Times New Roman"/>
          <w:b/>
          <w:color w:val="000000"/>
          <w:sz w:val="24"/>
          <w:szCs w:val="24"/>
        </w:rPr>
      </w:pPr>
    </w:p>
    <w:p w14:paraId="06AD4881" w14:textId="77777777" w:rsidR="007112FE" w:rsidRPr="00CD079E" w:rsidRDefault="007112FE" w:rsidP="00366255">
      <w:pPr>
        <w:pStyle w:val="NoSpacing"/>
        <w:ind w:left="720"/>
        <w:rPr>
          <w:rFonts w:ascii="Times New Roman" w:eastAsia="Times New Roman" w:hAnsi="Times New Roman"/>
          <w:bCs/>
          <w:color w:val="000000"/>
          <w:sz w:val="24"/>
          <w:szCs w:val="24"/>
        </w:rPr>
      </w:pPr>
      <w:r w:rsidRPr="00CD079E">
        <w:rPr>
          <w:rFonts w:ascii="Times New Roman" w:eastAsia="Times New Roman" w:hAnsi="Times New Roman"/>
          <w:bCs/>
          <w:color w:val="000000"/>
          <w:sz w:val="24"/>
          <w:szCs w:val="24"/>
        </w:rPr>
        <w:t>AN ORDINANCE ENACTING CODIFIED ORDINANCE SECTION 135.01 ENTITLED “SOLICITOR DUTIES,” AND DECLARING AN EMERGENCY.</w:t>
      </w:r>
    </w:p>
    <w:p w14:paraId="22762F6E" w14:textId="77777777" w:rsidR="007112FE" w:rsidRDefault="007112FE" w:rsidP="00540645">
      <w:pPr>
        <w:pStyle w:val="NoSpacing"/>
        <w:rPr>
          <w:rFonts w:ascii="Times New Roman" w:eastAsia="Times New Roman" w:hAnsi="Times New Roman"/>
          <w:color w:val="000000"/>
          <w:sz w:val="24"/>
          <w:szCs w:val="24"/>
        </w:rPr>
      </w:pPr>
    </w:p>
    <w:p w14:paraId="2B065A31" w14:textId="76F539F9" w:rsidR="007112FE" w:rsidRDefault="007112FE" w:rsidP="00366255">
      <w:pPr>
        <w:pStyle w:val="NoSpacing"/>
        <w:numPr>
          <w:ilvl w:val="0"/>
          <w:numId w:val="6"/>
        </w:numPr>
        <w:rPr>
          <w:rFonts w:ascii="Times New Roman" w:eastAsia="Times New Roman" w:hAnsi="Times New Roman"/>
          <w:b/>
          <w:color w:val="000000"/>
          <w:sz w:val="24"/>
          <w:szCs w:val="24"/>
        </w:rPr>
      </w:pPr>
      <w:r>
        <w:rPr>
          <w:rFonts w:ascii="Times New Roman" w:eastAsia="Times New Roman" w:hAnsi="Times New Roman"/>
          <w:b/>
          <w:color w:val="000000"/>
          <w:sz w:val="24"/>
          <w:szCs w:val="24"/>
        </w:rPr>
        <w:t>Ordinance 2022-33</w:t>
      </w:r>
      <w:r w:rsidR="001207C3">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001207C3">
        <w:rPr>
          <w:rFonts w:ascii="Times New Roman" w:eastAsia="Times New Roman" w:hAnsi="Times New Roman"/>
          <w:b/>
          <w:color w:val="000000"/>
          <w:sz w:val="24"/>
          <w:szCs w:val="24"/>
        </w:rPr>
        <w:t>2</w:t>
      </w:r>
      <w:r w:rsidR="001207C3">
        <w:rPr>
          <w:rFonts w:ascii="Times New Roman" w:eastAsia="Times New Roman" w:hAnsi="Times New Roman"/>
          <w:b/>
          <w:color w:val="000000"/>
          <w:sz w:val="24"/>
          <w:szCs w:val="24"/>
          <w:vertAlign w:val="superscript"/>
        </w:rPr>
        <w:t xml:space="preserve">nd </w:t>
      </w:r>
      <w:r w:rsidR="001207C3">
        <w:rPr>
          <w:rFonts w:ascii="Times New Roman" w:eastAsia="Times New Roman" w:hAnsi="Times New Roman"/>
          <w:b/>
          <w:color w:val="000000"/>
          <w:sz w:val="24"/>
          <w:szCs w:val="24"/>
        </w:rPr>
        <w:t>reading/</w:t>
      </w:r>
      <w:r>
        <w:rPr>
          <w:rFonts w:ascii="Times New Roman" w:eastAsia="Times New Roman" w:hAnsi="Times New Roman"/>
          <w:b/>
          <w:color w:val="000000"/>
          <w:sz w:val="24"/>
          <w:szCs w:val="24"/>
        </w:rPr>
        <w:t xml:space="preserve">Rules suspended for adoption)    </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p>
    <w:p w14:paraId="2DBECB5D" w14:textId="77777777" w:rsidR="007112FE" w:rsidRDefault="007112FE" w:rsidP="00540645">
      <w:pPr>
        <w:pStyle w:val="NoSpacing"/>
        <w:rPr>
          <w:rFonts w:ascii="Times New Roman" w:eastAsia="Times New Roman" w:hAnsi="Times New Roman"/>
          <w:sz w:val="24"/>
          <w:szCs w:val="24"/>
        </w:rPr>
      </w:pPr>
    </w:p>
    <w:p w14:paraId="0B8C8628" w14:textId="13CA00EC" w:rsidR="007112FE" w:rsidRDefault="007112FE" w:rsidP="00366255">
      <w:pPr>
        <w:pStyle w:val="NoSpacing"/>
        <w:ind w:left="720"/>
        <w:jc w:val="both"/>
        <w:rPr>
          <w:rFonts w:ascii="Times New Roman" w:eastAsiaTheme="minorHAnsi" w:hAnsi="Times New Roman"/>
          <w:bCs/>
          <w:sz w:val="24"/>
          <w:szCs w:val="24"/>
        </w:rPr>
      </w:pPr>
      <w:r>
        <w:rPr>
          <w:rFonts w:ascii="Times New Roman" w:eastAsiaTheme="minorHAnsi" w:hAnsi="Times New Roman"/>
          <w:bCs/>
          <w:sz w:val="24"/>
          <w:szCs w:val="24"/>
        </w:rPr>
        <w:t>AN ORDINANCE ENACTING CODIFIED ORDINANCE CHAPTER 151 ENTITLED “ENGINEER” AND DECLARING AN EMERGENCY.</w:t>
      </w:r>
    </w:p>
    <w:p w14:paraId="5C7ABD51" w14:textId="6BBDA630" w:rsidR="00DD7A95" w:rsidRDefault="00DD7A95" w:rsidP="00DD7A95">
      <w:pPr>
        <w:pStyle w:val="NoSpacing"/>
        <w:jc w:val="both"/>
        <w:rPr>
          <w:rFonts w:ascii="Times New Roman" w:eastAsiaTheme="minorHAnsi" w:hAnsi="Times New Roman"/>
          <w:bCs/>
          <w:sz w:val="24"/>
          <w:szCs w:val="24"/>
        </w:rPr>
      </w:pPr>
    </w:p>
    <w:p w14:paraId="659D7081" w14:textId="16F912B9" w:rsidR="00DD7A95" w:rsidRDefault="00DD7A95" w:rsidP="00DD7A95">
      <w:pPr>
        <w:pStyle w:val="NoSpacing"/>
        <w:numPr>
          <w:ilvl w:val="0"/>
          <w:numId w:val="6"/>
        </w:numPr>
        <w:jc w:val="both"/>
        <w:rPr>
          <w:rFonts w:ascii="Times New Roman" w:eastAsiaTheme="minorHAnsi" w:hAnsi="Times New Roman"/>
          <w:b/>
          <w:sz w:val="24"/>
          <w:szCs w:val="24"/>
        </w:rPr>
      </w:pPr>
      <w:r>
        <w:rPr>
          <w:rFonts w:ascii="Times New Roman" w:eastAsiaTheme="minorHAnsi" w:hAnsi="Times New Roman"/>
          <w:b/>
          <w:sz w:val="24"/>
          <w:szCs w:val="24"/>
        </w:rPr>
        <w:t>Ordinance 2022-40 (Rules suspended for adoption)</w:t>
      </w:r>
    </w:p>
    <w:p w14:paraId="6C4FF99A" w14:textId="53278434" w:rsidR="00DD7A95" w:rsidRDefault="00DD7A95" w:rsidP="00DD7A95">
      <w:pPr>
        <w:pStyle w:val="NoSpacing"/>
        <w:jc w:val="both"/>
        <w:rPr>
          <w:rFonts w:ascii="Times New Roman" w:eastAsiaTheme="minorHAnsi" w:hAnsi="Times New Roman"/>
          <w:b/>
          <w:sz w:val="24"/>
          <w:szCs w:val="24"/>
        </w:rPr>
      </w:pPr>
    </w:p>
    <w:p w14:paraId="2B77E937" w14:textId="75E85DE3" w:rsidR="00DD7A95" w:rsidRDefault="00DD7A95" w:rsidP="001207C3">
      <w:pPr>
        <w:pStyle w:val="NoSpacing"/>
        <w:ind w:left="720"/>
        <w:jc w:val="both"/>
        <w:rPr>
          <w:rFonts w:ascii="Times New Roman" w:eastAsiaTheme="minorHAnsi" w:hAnsi="Times New Roman"/>
          <w:bCs/>
          <w:sz w:val="24"/>
          <w:szCs w:val="24"/>
        </w:rPr>
      </w:pPr>
      <w:r>
        <w:rPr>
          <w:rFonts w:ascii="Times New Roman" w:eastAsiaTheme="minorHAnsi" w:hAnsi="Times New Roman"/>
          <w:bCs/>
          <w:sz w:val="24"/>
          <w:szCs w:val="24"/>
        </w:rPr>
        <w:t>AN ORDINANCE AMENDING PERSONNEL POLICY MAUAL SECTION 505 ENTITLED “EMPLOYMENT TERMINATION” TO INCLUDE A SUBSECTION REGARDING THE RETURN OF VILLAGE EQUIPMENT AND PROPERTY AND SEPARATION FROM VILLAGE ONLINE ACCOUNTS AND DECLARING AN EMERGENCY.</w:t>
      </w:r>
    </w:p>
    <w:p w14:paraId="189FFF8C" w14:textId="4D1B6AA9" w:rsidR="009F22E7" w:rsidRDefault="009F22E7" w:rsidP="009F22E7">
      <w:pPr>
        <w:pStyle w:val="NoSpacing"/>
        <w:jc w:val="both"/>
        <w:rPr>
          <w:rFonts w:ascii="Times New Roman" w:eastAsiaTheme="minorHAnsi" w:hAnsi="Times New Roman"/>
          <w:bCs/>
          <w:sz w:val="24"/>
          <w:szCs w:val="24"/>
        </w:rPr>
      </w:pPr>
    </w:p>
    <w:p w14:paraId="2FD7B634" w14:textId="62F7BB15" w:rsidR="009F22E7" w:rsidRDefault="009F22E7" w:rsidP="009F22E7">
      <w:pPr>
        <w:pStyle w:val="NoSpacing"/>
        <w:numPr>
          <w:ilvl w:val="0"/>
          <w:numId w:val="6"/>
        </w:numPr>
        <w:jc w:val="both"/>
        <w:rPr>
          <w:rFonts w:ascii="Times New Roman" w:eastAsiaTheme="minorHAnsi" w:hAnsi="Times New Roman"/>
          <w:b/>
          <w:sz w:val="24"/>
          <w:szCs w:val="24"/>
        </w:rPr>
      </w:pPr>
      <w:r>
        <w:rPr>
          <w:rFonts w:ascii="Times New Roman" w:eastAsiaTheme="minorHAnsi" w:hAnsi="Times New Roman"/>
          <w:b/>
          <w:sz w:val="24"/>
          <w:szCs w:val="24"/>
        </w:rPr>
        <w:t>Ordinance 2022-41 (Rules suspended for adoption)</w:t>
      </w:r>
    </w:p>
    <w:p w14:paraId="54D0F8E2" w14:textId="6FE8D149" w:rsidR="009F22E7" w:rsidRDefault="009F22E7" w:rsidP="009F22E7">
      <w:pPr>
        <w:pStyle w:val="NoSpacing"/>
        <w:jc w:val="both"/>
        <w:rPr>
          <w:rFonts w:ascii="Times New Roman" w:eastAsiaTheme="minorHAnsi" w:hAnsi="Times New Roman"/>
          <w:b/>
          <w:sz w:val="24"/>
          <w:szCs w:val="24"/>
        </w:rPr>
      </w:pPr>
    </w:p>
    <w:p w14:paraId="51B1DFE5" w14:textId="7E614A8E" w:rsidR="009F22E7" w:rsidRDefault="009F22E7" w:rsidP="009F22E7">
      <w:pPr>
        <w:pStyle w:val="NoSpacing"/>
        <w:ind w:left="630"/>
        <w:jc w:val="both"/>
        <w:rPr>
          <w:rFonts w:ascii="Times New Roman" w:eastAsia="Times New Roman" w:hAnsi="Times New Roman"/>
          <w:bCs/>
          <w:sz w:val="24"/>
          <w:szCs w:val="24"/>
        </w:rPr>
      </w:pPr>
      <w:r w:rsidRPr="009F22E7">
        <w:rPr>
          <w:rFonts w:ascii="Times New Roman" w:eastAsia="Times New Roman" w:hAnsi="Times New Roman"/>
          <w:bCs/>
          <w:sz w:val="24"/>
          <w:szCs w:val="24"/>
        </w:rPr>
        <w:t xml:space="preserve">AN ORDINANCE SUPPLEMENTING ORDINANCE 2021-37 TO PROVIDE ALL POLICE OFFICERS WHO TRANSFERRED LATERALLY FROM ANOTHER LAW ENFORCEMENT AGENCY WITH SERVICE CREDIT FOR TIME WITH SUCH OTHER LAW ENFORCEMENT AGENCY FOR PURPOSES OF DETERMINING PAY </w:t>
      </w:r>
      <w:proofErr w:type="gramStart"/>
      <w:r w:rsidRPr="009F22E7">
        <w:rPr>
          <w:rFonts w:ascii="Times New Roman" w:eastAsia="Times New Roman" w:hAnsi="Times New Roman"/>
          <w:bCs/>
          <w:sz w:val="24"/>
          <w:szCs w:val="24"/>
        </w:rPr>
        <w:t>CLASS, AND</w:t>
      </w:r>
      <w:proofErr w:type="gramEnd"/>
      <w:r w:rsidRPr="009F22E7">
        <w:rPr>
          <w:rFonts w:ascii="Times New Roman" w:eastAsia="Times New Roman" w:hAnsi="Times New Roman"/>
          <w:bCs/>
          <w:sz w:val="24"/>
          <w:szCs w:val="24"/>
        </w:rPr>
        <w:t xml:space="preserve"> DECLARING AN EMERGENCY.</w:t>
      </w:r>
    </w:p>
    <w:p w14:paraId="75761E9F" w14:textId="00C60AE6" w:rsidR="00DE227B" w:rsidRDefault="00DE227B" w:rsidP="00DE227B">
      <w:pPr>
        <w:pStyle w:val="NoSpacing"/>
        <w:jc w:val="both"/>
        <w:rPr>
          <w:rFonts w:ascii="Times New Roman" w:eastAsia="Times New Roman" w:hAnsi="Times New Roman"/>
          <w:bCs/>
          <w:sz w:val="24"/>
          <w:szCs w:val="24"/>
        </w:rPr>
      </w:pPr>
    </w:p>
    <w:p w14:paraId="489CC324" w14:textId="7CD018B6" w:rsidR="00DE227B" w:rsidRPr="00DE227B" w:rsidRDefault="00DE227B" w:rsidP="00DE227B">
      <w:pPr>
        <w:pStyle w:val="NoSpacing"/>
        <w:numPr>
          <w:ilvl w:val="0"/>
          <w:numId w:val="6"/>
        </w:numPr>
        <w:jc w:val="both"/>
        <w:rPr>
          <w:rFonts w:ascii="Times New Roman" w:eastAsiaTheme="minorHAnsi" w:hAnsi="Times New Roman"/>
          <w:b/>
          <w:sz w:val="24"/>
          <w:szCs w:val="24"/>
        </w:rPr>
      </w:pPr>
      <w:r>
        <w:rPr>
          <w:rFonts w:ascii="Times New Roman" w:eastAsia="Times New Roman" w:hAnsi="Times New Roman"/>
          <w:b/>
          <w:sz w:val="24"/>
          <w:szCs w:val="24"/>
        </w:rPr>
        <w:t>Ordinance 2022-42 (Rules suspended for adoption)</w:t>
      </w:r>
    </w:p>
    <w:p w14:paraId="5650F999" w14:textId="7B84499B" w:rsidR="00DE227B" w:rsidRDefault="00DE227B" w:rsidP="00DE227B">
      <w:pPr>
        <w:pStyle w:val="NoSpacing"/>
        <w:jc w:val="both"/>
        <w:rPr>
          <w:rFonts w:ascii="Times New Roman" w:eastAsia="Times New Roman" w:hAnsi="Times New Roman"/>
          <w:b/>
          <w:sz w:val="24"/>
          <w:szCs w:val="24"/>
        </w:rPr>
      </w:pPr>
    </w:p>
    <w:p w14:paraId="793D9DF5" w14:textId="5164B9B1" w:rsidR="00DE227B" w:rsidRDefault="00DE227B" w:rsidP="00DE227B">
      <w:pPr>
        <w:autoSpaceDE w:val="0"/>
        <w:autoSpaceDN w:val="0"/>
        <w:adjustRightInd w:val="0"/>
        <w:spacing w:after="0" w:line="240" w:lineRule="auto"/>
        <w:ind w:left="630"/>
        <w:rPr>
          <w:rFonts w:ascii="Times New Roman" w:eastAsia="Calibri" w:hAnsi="Times New Roman" w:cs="Times New Roman"/>
          <w:b/>
          <w:sz w:val="24"/>
          <w:szCs w:val="24"/>
        </w:rPr>
      </w:pPr>
      <w:r w:rsidRPr="00DE227B">
        <w:rPr>
          <w:rFonts w:ascii="Times New Roman" w:eastAsia="Calibri" w:hAnsi="Times New Roman" w:cs="Times New Roman"/>
          <w:sz w:val="24"/>
          <w:szCs w:val="24"/>
        </w:rPr>
        <w:t xml:space="preserve">AN ORDINANCE </w:t>
      </w:r>
      <w:bookmarkStart w:id="0" w:name="_Hlk104922890"/>
      <w:r w:rsidRPr="00DE227B">
        <w:rPr>
          <w:rFonts w:ascii="Times New Roman" w:eastAsia="Calibri" w:hAnsi="Times New Roman" w:cs="Times New Roman"/>
          <w:sz w:val="24"/>
          <w:szCs w:val="24"/>
        </w:rPr>
        <w:t>INSTRUCTING THE MAYOR TO WITHDRAW ALL PREVIOUS AMERICAN RESCUE PLAN ACT (A.R.P.A) GRANT APPLICATIONS SUBMITTED TO THE CUYAHOGA COUNTY COUNCIL ON BEHALF OF THE VILLAGE OF NEWBURGH HEIGHTS, TO EXECUTE THE ATTACHED GRANT APPLICATION AS WRITTEN AND SUBMIT AS THE SOLE GRANT APPLICATION FOR CONSIDERATION TO THE CUYAHOGA COUNTY COUNCIL ON BEHALF OF THE VILLAGE OF NEWBURGH HEIGHTS ON OR BEFORE 4PM, JUNE 9, 2022</w:t>
      </w:r>
      <w:bookmarkEnd w:id="0"/>
      <w:r w:rsidRPr="00DE227B">
        <w:rPr>
          <w:rFonts w:ascii="Times New Roman" w:eastAsia="Calibri" w:hAnsi="Times New Roman" w:cs="Times New Roman"/>
          <w:sz w:val="24"/>
          <w:szCs w:val="24"/>
        </w:rPr>
        <w:t>, AND DECLARING AN EMERGENCY</w:t>
      </w:r>
      <w:r w:rsidRPr="00DE227B">
        <w:rPr>
          <w:rFonts w:ascii="Times New Roman" w:eastAsia="Calibri" w:hAnsi="Times New Roman" w:cs="Times New Roman"/>
          <w:b/>
          <w:sz w:val="24"/>
          <w:szCs w:val="24"/>
        </w:rPr>
        <w:t>.</w:t>
      </w:r>
    </w:p>
    <w:p w14:paraId="2034AC85" w14:textId="1FCB2F67" w:rsidR="00853F30" w:rsidRDefault="00853F30" w:rsidP="00DE227B">
      <w:pPr>
        <w:autoSpaceDE w:val="0"/>
        <w:autoSpaceDN w:val="0"/>
        <w:adjustRightInd w:val="0"/>
        <w:spacing w:after="0" w:line="240" w:lineRule="auto"/>
        <w:ind w:left="630"/>
        <w:rPr>
          <w:rFonts w:ascii="Times New Roman" w:eastAsia="Calibri" w:hAnsi="Times New Roman" w:cs="Times New Roman"/>
          <w:b/>
          <w:sz w:val="24"/>
          <w:szCs w:val="24"/>
        </w:rPr>
      </w:pPr>
    </w:p>
    <w:p w14:paraId="50E64807" w14:textId="77777777" w:rsidR="00853F30" w:rsidRDefault="00853F30" w:rsidP="00DE227B">
      <w:pPr>
        <w:autoSpaceDE w:val="0"/>
        <w:autoSpaceDN w:val="0"/>
        <w:adjustRightInd w:val="0"/>
        <w:spacing w:after="0" w:line="240" w:lineRule="auto"/>
        <w:ind w:left="630"/>
        <w:rPr>
          <w:rFonts w:ascii="Times New Roman" w:eastAsia="Calibri" w:hAnsi="Times New Roman" w:cs="Times New Roman"/>
          <w:b/>
          <w:sz w:val="24"/>
          <w:szCs w:val="24"/>
        </w:rPr>
      </w:pPr>
    </w:p>
    <w:p w14:paraId="4E3FDA9B" w14:textId="02B24A6C" w:rsidR="00853F30" w:rsidRDefault="00853F30" w:rsidP="00DE227B">
      <w:pPr>
        <w:autoSpaceDE w:val="0"/>
        <w:autoSpaceDN w:val="0"/>
        <w:adjustRightInd w:val="0"/>
        <w:spacing w:after="0" w:line="240" w:lineRule="auto"/>
        <w:ind w:left="630"/>
        <w:rPr>
          <w:rFonts w:ascii="Times New Roman" w:eastAsia="Calibri" w:hAnsi="Times New Roman" w:cs="Times New Roman"/>
          <w:b/>
          <w:sz w:val="24"/>
          <w:szCs w:val="24"/>
        </w:rPr>
      </w:pPr>
    </w:p>
    <w:p w14:paraId="0CDDCA1C" w14:textId="0961455F" w:rsidR="00853F30" w:rsidRDefault="00853F30" w:rsidP="00853F30">
      <w:pPr>
        <w:pStyle w:val="ListParagraph"/>
        <w:numPr>
          <w:ilvl w:val="0"/>
          <w:numId w:val="6"/>
        </w:num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Ordinance 2022-43 (1</w:t>
      </w:r>
      <w:r w:rsidRPr="00853F30">
        <w:rPr>
          <w:rFonts w:ascii="Times New Roman" w:eastAsia="Calibri" w:hAnsi="Times New Roman" w:cs="Times New Roman"/>
          <w:b/>
          <w:sz w:val="24"/>
          <w:szCs w:val="24"/>
          <w:vertAlign w:val="superscript"/>
        </w:rPr>
        <w:t>st</w:t>
      </w:r>
      <w:r>
        <w:rPr>
          <w:rFonts w:ascii="Times New Roman" w:eastAsia="Calibri" w:hAnsi="Times New Roman" w:cs="Times New Roman"/>
          <w:b/>
          <w:sz w:val="24"/>
          <w:szCs w:val="24"/>
        </w:rPr>
        <w:t xml:space="preserve"> reading)</w:t>
      </w:r>
    </w:p>
    <w:p w14:paraId="0BBA1CAC" w14:textId="77777777" w:rsidR="00A93720" w:rsidRDefault="00A93720" w:rsidP="00853F30">
      <w:pPr>
        <w:autoSpaceDE w:val="0"/>
        <w:autoSpaceDN w:val="0"/>
        <w:adjustRightInd w:val="0"/>
        <w:spacing w:after="0" w:line="240" w:lineRule="auto"/>
        <w:ind w:left="630"/>
        <w:rPr>
          <w:rFonts w:ascii="Times New Roman" w:eastAsia="Calibri" w:hAnsi="Times New Roman" w:cs="Times New Roman"/>
          <w:bCs/>
          <w:sz w:val="24"/>
          <w:szCs w:val="24"/>
        </w:rPr>
      </w:pPr>
    </w:p>
    <w:p w14:paraId="02AEE7E5" w14:textId="1BC5BB96" w:rsidR="00853F30" w:rsidRPr="00853F30" w:rsidRDefault="00853F30" w:rsidP="00853F30">
      <w:pPr>
        <w:autoSpaceDE w:val="0"/>
        <w:autoSpaceDN w:val="0"/>
        <w:adjustRightInd w:val="0"/>
        <w:spacing w:after="0" w:line="240" w:lineRule="auto"/>
        <w:ind w:left="630"/>
        <w:rPr>
          <w:rFonts w:ascii="Times New Roman" w:eastAsia="Calibri" w:hAnsi="Times New Roman" w:cs="Times New Roman"/>
          <w:bCs/>
          <w:sz w:val="24"/>
          <w:szCs w:val="24"/>
        </w:rPr>
      </w:pPr>
      <w:r w:rsidRPr="00853F30">
        <w:rPr>
          <w:rFonts w:ascii="Times New Roman" w:eastAsia="Calibri" w:hAnsi="Times New Roman" w:cs="Times New Roman"/>
          <w:bCs/>
          <w:sz w:val="24"/>
          <w:szCs w:val="24"/>
        </w:rPr>
        <w:t>AN ORDINANCE ENACTING CODIFIED ORDINANCE CHAPTER 931 ENTITLED “USE OF PUBLIC WAYS FOR SMALL CELL WIRELESS FACILITIES AND WIRELESS SUPPORT STRUCTURES,” AND DECLARING AN EMERGENCY.</w:t>
      </w:r>
    </w:p>
    <w:p w14:paraId="7B1BE4CA" w14:textId="77777777" w:rsidR="00853F30" w:rsidRPr="00853F30" w:rsidRDefault="00853F30" w:rsidP="00853F30">
      <w:pPr>
        <w:autoSpaceDE w:val="0"/>
        <w:autoSpaceDN w:val="0"/>
        <w:adjustRightInd w:val="0"/>
        <w:spacing w:after="0" w:line="240" w:lineRule="auto"/>
        <w:rPr>
          <w:rFonts w:ascii="Times New Roman" w:eastAsia="Calibri" w:hAnsi="Times New Roman" w:cs="Times New Roman"/>
          <w:b/>
          <w:sz w:val="24"/>
          <w:szCs w:val="24"/>
        </w:rPr>
      </w:pPr>
    </w:p>
    <w:p w14:paraId="1A3B9638" w14:textId="1038B188" w:rsidR="00853F30" w:rsidRDefault="00853F30" w:rsidP="00853F30">
      <w:pPr>
        <w:pStyle w:val="ListParagraph"/>
        <w:numPr>
          <w:ilvl w:val="0"/>
          <w:numId w:val="6"/>
        </w:num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Ordinance 2022-44 (Rules suspended for adoption)</w:t>
      </w:r>
    </w:p>
    <w:p w14:paraId="69FF7729" w14:textId="02BA6330" w:rsidR="00853F30" w:rsidRDefault="00853F30" w:rsidP="00853F30">
      <w:pPr>
        <w:autoSpaceDE w:val="0"/>
        <w:autoSpaceDN w:val="0"/>
        <w:adjustRightInd w:val="0"/>
        <w:spacing w:after="0" w:line="240" w:lineRule="auto"/>
        <w:rPr>
          <w:rFonts w:ascii="Times New Roman" w:eastAsia="Calibri" w:hAnsi="Times New Roman" w:cs="Times New Roman"/>
          <w:b/>
          <w:sz w:val="24"/>
          <w:szCs w:val="24"/>
        </w:rPr>
      </w:pPr>
    </w:p>
    <w:p w14:paraId="437BC91B" w14:textId="18CB03CF" w:rsidR="00853F30" w:rsidRDefault="00853F30" w:rsidP="00853F30">
      <w:pPr>
        <w:autoSpaceDE w:val="0"/>
        <w:autoSpaceDN w:val="0"/>
        <w:adjustRightInd w:val="0"/>
        <w:spacing w:after="0" w:line="240" w:lineRule="auto"/>
        <w:ind w:left="630"/>
        <w:rPr>
          <w:rFonts w:ascii="Times New Roman" w:eastAsia="Calibri" w:hAnsi="Times New Roman" w:cs="Times New Roman"/>
          <w:bCs/>
          <w:sz w:val="24"/>
          <w:szCs w:val="24"/>
        </w:rPr>
      </w:pPr>
      <w:r w:rsidRPr="00853F30">
        <w:rPr>
          <w:rFonts w:ascii="Times New Roman" w:eastAsia="Calibri" w:hAnsi="Times New Roman" w:cs="Times New Roman"/>
          <w:bCs/>
          <w:sz w:val="24"/>
          <w:szCs w:val="24"/>
        </w:rPr>
        <w:t>AN ORDINANCE ENACTING CODIFIED ORDINANCE SECTION 149.03 ENTITLED “RETURN OF VILLAGE PROPERTY,” AND DECLARING AN EMERGENCY.</w:t>
      </w:r>
    </w:p>
    <w:p w14:paraId="27C463B9" w14:textId="77777777" w:rsidR="004E6E29" w:rsidRDefault="004E6E29" w:rsidP="004E6E29">
      <w:pPr>
        <w:pStyle w:val="Default"/>
      </w:pPr>
    </w:p>
    <w:p w14:paraId="3432875A" w14:textId="2F8619F8" w:rsidR="004E6E29" w:rsidRPr="004E6E29" w:rsidRDefault="004E6E29" w:rsidP="004E6E29">
      <w:pPr>
        <w:pStyle w:val="Default"/>
        <w:numPr>
          <w:ilvl w:val="0"/>
          <w:numId w:val="6"/>
        </w:numPr>
      </w:pPr>
      <w:r w:rsidRPr="004E6E29">
        <w:rPr>
          <w:b/>
          <w:bCs/>
        </w:rPr>
        <w:t xml:space="preserve">Ordinance 2022-45 (Rules suspended for adoption) </w:t>
      </w:r>
    </w:p>
    <w:p w14:paraId="469F071A" w14:textId="77777777" w:rsidR="004E6E29" w:rsidRPr="004E6E29" w:rsidRDefault="004E6E29" w:rsidP="004E6E29">
      <w:pPr>
        <w:pStyle w:val="Default"/>
        <w:ind w:left="360"/>
      </w:pPr>
    </w:p>
    <w:p w14:paraId="0F15B9A4" w14:textId="1E0FDABB" w:rsidR="004E6E29" w:rsidRDefault="004E6E29" w:rsidP="006D125C">
      <w:pPr>
        <w:pStyle w:val="Default"/>
        <w:ind w:left="720"/>
      </w:pPr>
      <w:r w:rsidRPr="004E6E29">
        <w:t>AN ORDINANCE AMENDING ORDINANCE 2022-08 RELATING TO THE PAY, REMUNERATION AND BENEFITS OF POLICE PERSONNEL BY ELIMINATING THE EDUCATIONAL REQUIREMENTS MANDATE SET FORTH THEREIN, AND DECLARING AN EMERGENCY</w:t>
      </w:r>
    </w:p>
    <w:p w14:paraId="005D2D48" w14:textId="77777777" w:rsidR="006D125C" w:rsidRDefault="006D125C" w:rsidP="006D125C">
      <w:pPr>
        <w:pStyle w:val="Default"/>
      </w:pPr>
    </w:p>
    <w:p w14:paraId="119ECB65" w14:textId="5E2693E7" w:rsidR="006D125C" w:rsidRPr="006D125C" w:rsidRDefault="006D125C" w:rsidP="006D125C">
      <w:pPr>
        <w:pStyle w:val="Default"/>
        <w:numPr>
          <w:ilvl w:val="0"/>
          <w:numId w:val="6"/>
        </w:numPr>
        <w:rPr>
          <w:sz w:val="23"/>
          <w:szCs w:val="23"/>
        </w:rPr>
      </w:pPr>
      <w:r>
        <w:rPr>
          <w:b/>
          <w:bCs/>
          <w:sz w:val="23"/>
          <w:szCs w:val="23"/>
        </w:rPr>
        <w:t xml:space="preserve">Ordinance 2022-46 (Rules suspended for adoption) </w:t>
      </w:r>
    </w:p>
    <w:p w14:paraId="0904DAB7" w14:textId="77777777" w:rsidR="006D125C" w:rsidRDefault="006D125C" w:rsidP="006D125C">
      <w:pPr>
        <w:pStyle w:val="Default"/>
        <w:ind w:left="360"/>
        <w:rPr>
          <w:sz w:val="23"/>
          <w:szCs w:val="23"/>
        </w:rPr>
      </w:pPr>
    </w:p>
    <w:p w14:paraId="2CCFA40A" w14:textId="1A475122" w:rsidR="004E6E29" w:rsidRDefault="006D125C" w:rsidP="006D125C">
      <w:pPr>
        <w:pStyle w:val="Default"/>
        <w:ind w:left="720"/>
      </w:pPr>
      <w:r w:rsidRPr="006D125C">
        <w:t>AN ORDINANCE AMENDING ORDINANCE 2021-19 RELATING TO THE PAY, REMUNERATION AND BENEFITS OF FIREFIGHTERS BY ELIMINATING THE EDUCATIONAL REQUIREMENTS MANDATE SET FORTH THEREIN, AND DECLARING AN EMERGENCY</w:t>
      </w:r>
    </w:p>
    <w:p w14:paraId="514F5D87" w14:textId="77777777" w:rsidR="006D125C" w:rsidRDefault="006D125C" w:rsidP="006D125C">
      <w:pPr>
        <w:pStyle w:val="Default"/>
      </w:pPr>
    </w:p>
    <w:p w14:paraId="6CC3EE37" w14:textId="1720E408" w:rsidR="006D125C" w:rsidRPr="006D125C" w:rsidRDefault="006D125C" w:rsidP="006D125C">
      <w:pPr>
        <w:pStyle w:val="Default"/>
        <w:numPr>
          <w:ilvl w:val="0"/>
          <w:numId w:val="6"/>
        </w:numPr>
      </w:pPr>
      <w:r w:rsidRPr="006D125C">
        <w:rPr>
          <w:b/>
          <w:bCs/>
        </w:rPr>
        <w:t xml:space="preserve">Ordinance 2022-47 (Rules suspended for adoption) </w:t>
      </w:r>
    </w:p>
    <w:p w14:paraId="63D8B463" w14:textId="77777777" w:rsidR="006D125C" w:rsidRPr="006D125C" w:rsidRDefault="006D125C" w:rsidP="006D125C">
      <w:pPr>
        <w:pStyle w:val="Default"/>
        <w:ind w:left="360"/>
      </w:pPr>
    </w:p>
    <w:p w14:paraId="5EB3E0D9" w14:textId="33969C95" w:rsidR="006D125C" w:rsidRPr="006D125C" w:rsidRDefault="006D125C" w:rsidP="006D125C">
      <w:pPr>
        <w:pStyle w:val="Default"/>
        <w:ind w:left="720"/>
        <w:rPr>
          <w:b/>
          <w:bCs/>
        </w:rPr>
      </w:pPr>
      <w:r w:rsidRPr="006D125C">
        <w:t>AN ORDINANCE, AMENDEDING SECTION 501.99, ENTITLED “PENALTIES FOR MISDEMEANORS,” AND DECLARING AN EMERGENCY</w:t>
      </w:r>
    </w:p>
    <w:p w14:paraId="4B68F38A" w14:textId="77777777" w:rsidR="004E6E29" w:rsidRPr="004E6E29" w:rsidRDefault="004E6E29" w:rsidP="004E6E29">
      <w:pPr>
        <w:pStyle w:val="Default"/>
        <w:rPr>
          <w:b/>
          <w:bCs/>
        </w:rPr>
      </w:pPr>
    </w:p>
    <w:p w14:paraId="73FB0087" w14:textId="2B3F6FB4" w:rsidR="00DD7A95" w:rsidRPr="009F22E7" w:rsidRDefault="00DD7A95" w:rsidP="00DD7A95">
      <w:pPr>
        <w:pStyle w:val="ListParagraph"/>
        <w:numPr>
          <w:ilvl w:val="0"/>
          <w:numId w:val="6"/>
        </w:numPr>
        <w:rPr>
          <w:rFonts w:ascii="Times New Roman" w:hAnsi="Times New Roman" w:cs="Times New Roman"/>
          <w:b/>
          <w:bCs/>
          <w:sz w:val="24"/>
          <w:szCs w:val="24"/>
        </w:rPr>
      </w:pPr>
      <w:r w:rsidRPr="009F22E7">
        <w:rPr>
          <w:rFonts w:ascii="Times New Roman" w:hAnsi="Times New Roman" w:cs="Times New Roman"/>
          <w:b/>
          <w:bCs/>
          <w:sz w:val="24"/>
          <w:szCs w:val="24"/>
        </w:rPr>
        <w:t>Resolution 22-06 (Rules suspended for adoption)</w:t>
      </w:r>
    </w:p>
    <w:p w14:paraId="3BAD12C0" w14:textId="265C78B8" w:rsidR="00DD7A95" w:rsidRPr="009F22E7" w:rsidRDefault="00DD7A95" w:rsidP="009F22E7">
      <w:pPr>
        <w:ind w:left="630"/>
        <w:rPr>
          <w:rFonts w:ascii="Times New Roman" w:hAnsi="Times New Roman" w:cs="Times New Roman"/>
          <w:sz w:val="24"/>
          <w:szCs w:val="24"/>
        </w:rPr>
      </w:pPr>
      <w:r w:rsidRPr="009F22E7">
        <w:rPr>
          <w:rFonts w:ascii="Times New Roman" w:hAnsi="Times New Roman" w:cs="Times New Roman"/>
          <w:sz w:val="24"/>
          <w:szCs w:val="24"/>
        </w:rPr>
        <w:t>A RESOLUTION APPROVING THE PROPOSED ALTERNATIVE TAX BUDGET IN THE FORM ATTACHED HERETO FOR THE VILLAGE</w:t>
      </w:r>
      <w:r w:rsidR="00A2045C" w:rsidRPr="009F22E7">
        <w:rPr>
          <w:rFonts w:ascii="Times New Roman" w:hAnsi="Times New Roman" w:cs="Times New Roman"/>
          <w:sz w:val="24"/>
          <w:szCs w:val="24"/>
        </w:rPr>
        <w:t xml:space="preserve"> OF NEWBURGH HEIGHTS, OHIO, FOR FISCAL YEAR 2023; AND DECLARING AN EMERGENCY.</w:t>
      </w:r>
    </w:p>
    <w:p w14:paraId="448FEFED" w14:textId="12538D74" w:rsidR="009A3B80" w:rsidRPr="009F22E7" w:rsidRDefault="001207C3" w:rsidP="001207C3">
      <w:pPr>
        <w:pStyle w:val="ListParagraph"/>
        <w:numPr>
          <w:ilvl w:val="0"/>
          <w:numId w:val="6"/>
        </w:numPr>
        <w:rPr>
          <w:rFonts w:ascii="Times New Roman" w:hAnsi="Times New Roman" w:cs="Times New Roman"/>
          <w:b/>
          <w:bCs/>
          <w:sz w:val="24"/>
          <w:szCs w:val="24"/>
        </w:rPr>
      </w:pPr>
      <w:r w:rsidRPr="009F22E7">
        <w:rPr>
          <w:rFonts w:ascii="Times New Roman" w:hAnsi="Times New Roman" w:cs="Times New Roman"/>
          <w:b/>
          <w:bCs/>
          <w:sz w:val="24"/>
          <w:szCs w:val="24"/>
        </w:rPr>
        <w:t>Resolution 22-07 (Rules suspended for adoption)</w:t>
      </w:r>
    </w:p>
    <w:p w14:paraId="2A665357" w14:textId="3297ECED" w:rsidR="001207C3" w:rsidRPr="009F22E7" w:rsidRDefault="001207C3" w:rsidP="001207C3">
      <w:pPr>
        <w:pStyle w:val="ListParagraph"/>
        <w:ind w:left="630"/>
        <w:rPr>
          <w:rFonts w:ascii="Times New Roman" w:hAnsi="Times New Roman" w:cs="Times New Roman"/>
          <w:b/>
          <w:bCs/>
          <w:sz w:val="24"/>
          <w:szCs w:val="24"/>
        </w:rPr>
      </w:pPr>
    </w:p>
    <w:p w14:paraId="63CF6FE6" w14:textId="6B019166" w:rsidR="00853F30" w:rsidRPr="00853F30" w:rsidRDefault="001207C3" w:rsidP="00853F30">
      <w:pPr>
        <w:pStyle w:val="ListParagraph"/>
        <w:ind w:left="630"/>
        <w:rPr>
          <w:rFonts w:ascii="Times New Roman" w:hAnsi="Times New Roman" w:cs="Times New Roman"/>
          <w:sz w:val="24"/>
          <w:szCs w:val="24"/>
        </w:rPr>
      </w:pPr>
      <w:r w:rsidRPr="009F22E7">
        <w:rPr>
          <w:rFonts w:ascii="Times New Roman" w:hAnsi="Times New Roman" w:cs="Times New Roman"/>
          <w:sz w:val="24"/>
          <w:szCs w:val="24"/>
        </w:rPr>
        <w:t xml:space="preserve">A RESOLUTION NOTIFYING THE CUYAHOGA COUNTY FISCAL OFFICER THAT THE VILLAGE OF NEWBURGH HEIGHTS, OHIO, DESITES TO PARTICIPATE IN THE SCHEDULED TAX ADVANCES FOR CALENDAR YEAR </w:t>
      </w:r>
      <w:proofErr w:type="gramStart"/>
      <w:r w:rsidRPr="009F22E7">
        <w:rPr>
          <w:rFonts w:ascii="Times New Roman" w:hAnsi="Times New Roman" w:cs="Times New Roman"/>
          <w:sz w:val="24"/>
          <w:szCs w:val="24"/>
        </w:rPr>
        <w:t>2022, AND</w:t>
      </w:r>
      <w:proofErr w:type="gramEnd"/>
      <w:r w:rsidRPr="009F22E7">
        <w:rPr>
          <w:rFonts w:ascii="Times New Roman" w:hAnsi="Times New Roman" w:cs="Times New Roman"/>
          <w:sz w:val="24"/>
          <w:szCs w:val="24"/>
        </w:rPr>
        <w:t xml:space="preserve"> DECLARING AN EMERGENCY.</w:t>
      </w:r>
    </w:p>
    <w:p w14:paraId="4455AB9A" w14:textId="3AD9AAFB" w:rsidR="00366255" w:rsidRPr="00366255" w:rsidRDefault="00EF247F" w:rsidP="00366255">
      <w:pPr>
        <w:pStyle w:val="NoSpacing"/>
        <w:numPr>
          <w:ilvl w:val="0"/>
          <w:numId w:val="6"/>
        </w:numPr>
        <w:rPr>
          <w:rFonts w:ascii="Times New Roman" w:eastAsia="Times New Roman" w:hAnsi="Times New Roman"/>
          <w:b/>
          <w:color w:val="000000"/>
          <w:sz w:val="24"/>
          <w:szCs w:val="24"/>
        </w:rPr>
      </w:pPr>
      <w:r w:rsidRPr="00366255">
        <w:rPr>
          <w:rFonts w:ascii="Times New Roman" w:hAnsi="Times New Roman"/>
          <w:b/>
          <w:bCs/>
          <w:sz w:val="24"/>
          <w:szCs w:val="24"/>
        </w:rPr>
        <w:t xml:space="preserve">Payroll Resolutions </w:t>
      </w:r>
      <w:r w:rsidR="00366255" w:rsidRPr="00366255">
        <w:rPr>
          <w:rFonts w:ascii="Times New Roman" w:eastAsia="Times New Roman" w:hAnsi="Times New Roman"/>
          <w:b/>
          <w:color w:val="000000"/>
          <w:sz w:val="24"/>
          <w:szCs w:val="24"/>
        </w:rPr>
        <w:t>#45</w:t>
      </w:r>
      <w:r w:rsidR="00366255">
        <w:rPr>
          <w:rFonts w:ascii="Times New Roman" w:eastAsia="Times New Roman" w:hAnsi="Times New Roman"/>
          <w:b/>
          <w:color w:val="000000"/>
          <w:sz w:val="24"/>
          <w:szCs w:val="24"/>
        </w:rPr>
        <w:t>41</w:t>
      </w:r>
      <w:r w:rsidR="00366255" w:rsidRPr="00366255">
        <w:rPr>
          <w:rFonts w:ascii="Times New Roman" w:eastAsia="Times New Roman" w:hAnsi="Times New Roman"/>
          <w:b/>
          <w:color w:val="000000"/>
          <w:sz w:val="24"/>
          <w:szCs w:val="24"/>
        </w:rPr>
        <w:t>-#454</w:t>
      </w:r>
      <w:r w:rsidR="000E7A31">
        <w:rPr>
          <w:rFonts w:ascii="Times New Roman" w:eastAsia="Times New Roman" w:hAnsi="Times New Roman"/>
          <w:b/>
          <w:color w:val="000000"/>
          <w:sz w:val="24"/>
          <w:szCs w:val="24"/>
        </w:rPr>
        <w:t>4</w:t>
      </w:r>
      <w:r w:rsidR="00366255" w:rsidRPr="00366255">
        <w:rPr>
          <w:rFonts w:ascii="Times New Roman" w:eastAsia="Times New Roman" w:hAnsi="Times New Roman"/>
          <w:b/>
          <w:color w:val="000000"/>
          <w:sz w:val="24"/>
          <w:szCs w:val="24"/>
        </w:rPr>
        <w:t xml:space="preserve"> (Rules suspended for adoption) </w:t>
      </w:r>
    </w:p>
    <w:p w14:paraId="785F007D" w14:textId="6FA2B29E" w:rsidR="00EF247F" w:rsidRDefault="00EF247F">
      <w:pPr>
        <w:rPr>
          <w:rFonts w:ascii="Times New Roman" w:hAnsi="Times New Roman" w:cs="Times New Roman"/>
          <w:b/>
          <w:bCs/>
        </w:rPr>
      </w:pPr>
    </w:p>
    <w:p w14:paraId="4FAB574D" w14:textId="69A0FF8D" w:rsidR="00EF247F" w:rsidRDefault="00EF247F" w:rsidP="00540645">
      <w:pPr>
        <w:pStyle w:val="NoSpacing"/>
        <w:numPr>
          <w:ilvl w:val="0"/>
          <w:numId w:val="5"/>
        </w:numPr>
        <w:rPr>
          <w:rFonts w:ascii="Times New Roman" w:hAnsi="Times New Roman"/>
          <w:sz w:val="24"/>
          <w:szCs w:val="24"/>
        </w:rPr>
      </w:pPr>
      <w:r w:rsidRPr="00EF247F">
        <w:rPr>
          <w:rFonts w:ascii="Times New Roman" w:hAnsi="Times New Roman"/>
          <w:sz w:val="24"/>
          <w:szCs w:val="24"/>
        </w:rPr>
        <w:lastRenderedPageBreak/>
        <w:t>Reports:</w:t>
      </w:r>
    </w:p>
    <w:p w14:paraId="39A196CF" w14:textId="072362E3" w:rsidR="00EF247F" w:rsidRDefault="00EF247F" w:rsidP="00EF247F">
      <w:pPr>
        <w:pStyle w:val="NoSpacing"/>
        <w:rPr>
          <w:rFonts w:ascii="Times New Roman" w:hAnsi="Times New Roman"/>
          <w:sz w:val="24"/>
          <w:szCs w:val="24"/>
        </w:rPr>
      </w:pPr>
    </w:p>
    <w:p w14:paraId="73955037" w14:textId="12C12A88" w:rsidR="00EF247F" w:rsidRDefault="00EF247F" w:rsidP="00540645">
      <w:pPr>
        <w:pStyle w:val="NoSpacing"/>
        <w:numPr>
          <w:ilvl w:val="1"/>
          <w:numId w:val="6"/>
        </w:numPr>
        <w:rPr>
          <w:rFonts w:ascii="Times New Roman" w:hAnsi="Times New Roman"/>
          <w:sz w:val="24"/>
          <w:szCs w:val="24"/>
        </w:rPr>
      </w:pPr>
      <w:r>
        <w:rPr>
          <w:rFonts w:ascii="Times New Roman" w:hAnsi="Times New Roman"/>
          <w:sz w:val="24"/>
          <w:szCs w:val="24"/>
        </w:rPr>
        <w:t>Mayor:</w:t>
      </w:r>
    </w:p>
    <w:p w14:paraId="23FDC19B" w14:textId="59B389E2" w:rsidR="00EF247F" w:rsidRDefault="00EF247F" w:rsidP="00EF247F">
      <w:pPr>
        <w:pStyle w:val="NoSpacing"/>
        <w:rPr>
          <w:rFonts w:ascii="Times New Roman" w:hAnsi="Times New Roman"/>
          <w:sz w:val="24"/>
          <w:szCs w:val="24"/>
        </w:rPr>
      </w:pPr>
    </w:p>
    <w:p w14:paraId="57BD8F72" w14:textId="1E34FB48" w:rsidR="006D125C" w:rsidRDefault="006D125C" w:rsidP="00EF247F">
      <w:pPr>
        <w:pStyle w:val="NoSpacing"/>
        <w:rPr>
          <w:rFonts w:ascii="Times New Roman" w:hAnsi="Times New Roman"/>
          <w:sz w:val="24"/>
          <w:szCs w:val="24"/>
        </w:rPr>
      </w:pPr>
    </w:p>
    <w:p w14:paraId="7198BE16" w14:textId="77777777" w:rsidR="006D125C" w:rsidRDefault="006D125C" w:rsidP="00EF247F">
      <w:pPr>
        <w:pStyle w:val="NoSpacing"/>
        <w:rPr>
          <w:rFonts w:ascii="Times New Roman" w:hAnsi="Times New Roman"/>
          <w:sz w:val="24"/>
          <w:szCs w:val="24"/>
        </w:rPr>
      </w:pPr>
    </w:p>
    <w:p w14:paraId="2736A195" w14:textId="1789705C" w:rsidR="00EF247F" w:rsidRDefault="00EF247F" w:rsidP="009A131C">
      <w:pPr>
        <w:pStyle w:val="NoSpacing"/>
        <w:rPr>
          <w:rFonts w:ascii="Times New Roman" w:hAnsi="Times New Roman"/>
          <w:sz w:val="24"/>
          <w:szCs w:val="24"/>
        </w:rPr>
      </w:pPr>
    </w:p>
    <w:p w14:paraId="1ECF1B91" w14:textId="67F14124" w:rsidR="00EF247F" w:rsidRDefault="00EF247F" w:rsidP="00540645">
      <w:pPr>
        <w:pStyle w:val="NoSpacing"/>
        <w:numPr>
          <w:ilvl w:val="1"/>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Fiscal Officer:</w:t>
      </w:r>
    </w:p>
    <w:p w14:paraId="0A6144DF" w14:textId="77777777" w:rsidR="00EF247F" w:rsidRDefault="00EF247F" w:rsidP="00EF247F">
      <w:pPr>
        <w:pStyle w:val="NoSpacing"/>
        <w:rPr>
          <w:rFonts w:ascii="Times New Roman" w:eastAsia="Times New Roman" w:hAnsi="Times New Roman"/>
          <w:color w:val="000000"/>
          <w:sz w:val="24"/>
          <w:szCs w:val="24"/>
        </w:rPr>
      </w:pPr>
    </w:p>
    <w:p w14:paraId="509BE585" w14:textId="2D5D02F5" w:rsidR="00EF247F" w:rsidRDefault="00EF247F" w:rsidP="00366255">
      <w:pPr>
        <w:pStyle w:val="NoSpacing"/>
        <w:ind w:left="1980"/>
        <w:rPr>
          <w:rFonts w:ascii="Times New Roman" w:eastAsia="Times New Roman" w:hAnsi="Times New Roman"/>
          <w:color w:val="000000"/>
          <w:sz w:val="24"/>
          <w:szCs w:val="24"/>
        </w:rPr>
      </w:pPr>
      <w:r>
        <w:rPr>
          <w:rFonts w:ascii="Times New Roman" w:eastAsia="Times New Roman" w:hAnsi="Times New Roman"/>
          <w:color w:val="000000"/>
          <w:sz w:val="24"/>
          <w:szCs w:val="24"/>
        </w:rPr>
        <w:t>Fund Cash Report – April 2022</w:t>
      </w:r>
    </w:p>
    <w:p w14:paraId="07C0F63D" w14:textId="644734AA" w:rsidR="00EF247F" w:rsidRDefault="00EF247F" w:rsidP="00366255">
      <w:pPr>
        <w:pStyle w:val="NoSpacing"/>
        <w:ind w:left="198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RITA Report – </w:t>
      </w:r>
      <w:r w:rsidR="00C12AFF">
        <w:rPr>
          <w:rFonts w:ascii="Times New Roman" w:eastAsia="Times New Roman" w:hAnsi="Times New Roman"/>
          <w:color w:val="000000"/>
          <w:sz w:val="24"/>
          <w:szCs w:val="24"/>
        </w:rPr>
        <w:t>May</w:t>
      </w:r>
      <w:r w:rsidR="00F76E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2022</w:t>
      </w:r>
    </w:p>
    <w:p w14:paraId="10B32A40" w14:textId="1ABC386C" w:rsidR="00EF247F" w:rsidRDefault="00EF247F" w:rsidP="00366255">
      <w:pPr>
        <w:pStyle w:val="NoSpacing"/>
        <w:ind w:left="1980"/>
        <w:rPr>
          <w:rFonts w:ascii="Times New Roman" w:eastAsia="Times New Roman" w:hAnsi="Times New Roman"/>
          <w:color w:val="000000"/>
          <w:sz w:val="24"/>
          <w:szCs w:val="24"/>
        </w:rPr>
      </w:pPr>
      <w:r>
        <w:rPr>
          <w:rFonts w:ascii="Times New Roman" w:eastAsia="Times New Roman" w:hAnsi="Times New Roman"/>
          <w:color w:val="000000"/>
          <w:sz w:val="24"/>
          <w:szCs w:val="24"/>
        </w:rPr>
        <w:t>Rumpke Report –</w:t>
      </w:r>
      <w:r w:rsidR="00F76E90">
        <w:rPr>
          <w:rFonts w:ascii="Times New Roman" w:eastAsia="Times New Roman" w:hAnsi="Times New Roman"/>
          <w:color w:val="000000"/>
          <w:sz w:val="24"/>
          <w:szCs w:val="24"/>
        </w:rPr>
        <w:t xml:space="preserve"> </w:t>
      </w:r>
      <w:r w:rsidR="00C12AFF">
        <w:rPr>
          <w:rFonts w:ascii="Times New Roman" w:eastAsia="Times New Roman" w:hAnsi="Times New Roman"/>
          <w:color w:val="000000"/>
          <w:sz w:val="24"/>
          <w:szCs w:val="24"/>
        </w:rPr>
        <w:t xml:space="preserve">May </w:t>
      </w:r>
      <w:r>
        <w:rPr>
          <w:rFonts w:ascii="Times New Roman" w:eastAsia="Times New Roman" w:hAnsi="Times New Roman"/>
          <w:color w:val="000000"/>
          <w:sz w:val="24"/>
          <w:szCs w:val="24"/>
        </w:rPr>
        <w:t>2022</w:t>
      </w:r>
    </w:p>
    <w:p w14:paraId="0F9E00F7" w14:textId="24DC41FA" w:rsidR="00EF247F" w:rsidRDefault="00EF247F" w:rsidP="00540645">
      <w:pPr>
        <w:pStyle w:val="NoSpacing"/>
        <w:ind w:firstLine="1440"/>
        <w:rPr>
          <w:rFonts w:ascii="Times New Roman" w:eastAsia="Times New Roman" w:hAnsi="Times New Roman"/>
          <w:color w:val="000000"/>
          <w:sz w:val="24"/>
          <w:szCs w:val="24"/>
        </w:rPr>
      </w:pPr>
    </w:p>
    <w:p w14:paraId="30DBCD11" w14:textId="0BC15665" w:rsidR="00DB0CA7" w:rsidRDefault="00DB0CA7" w:rsidP="00540645">
      <w:pPr>
        <w:pStyle w:val="NoSpacing"/>
        <w:ind w:firstLine="14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Clerk of Courts – Mayor’s Court Report April 2022</w:t>
      </w:r>
      <w:r>
        <w:rPr>
          <w:rFonts w:ascii="Times New Roman" w:eastAsia="Times New Roman" w:hAnsi="Times New Roman"/>
          <w:color w:val="000000"/>
          <w:sz w:val="24"/>
          <w:szCs w:val="24"/>
        </w:rPr>
        <w:tab/>
      </w:r>
    </w:p>
    <w:p w14:paraId="131C12AC" w14:textId="77777777" w:rsidR="006D125C" w:rsidRDefault="006D125C" w:rsidP="00540645">
      <w:pPr>
        <w:pStyle w:val="NoSpacing"/>
        <w:ind w:firstLine="1440"/>
        <w:rPr>
          <w:rFonts w:ascii="Times New Roman" w:eastAsia="Times New Roman" w:hAnsi="Times New Roman"/>
          <w:color w:val="000000"/>
          <w:sz w:val="24"/>
          <w:szCs w:val="24"/>
        </w:rPr>
      </w:pPr>
    </w:p>
    <w:p w14:paraId="3B97CDAF" w14:textId="77777777" w:rsidR="00EF247F" w:rsidRDefault="00EF247F" w:rsidP="00EF247F">
      <w:pPr>
        <w:pStyle w:val="NoSpacing"/>
        <w:rPr>
          <w:rFonts w:ascii="Times New Roman" w:hAnsi="Times New Roman"/>
          <w:sz w:val="24"/>
          <w:szCs w:val="24"/>
        </w:rPr>
      </w:pPr>
    </w:p>
    <w:p w14:paraId="49BA9721" w14:textId="7DD5B5CC" w:rsidR="00EF247F" w:rsidRDefault="00EF247F" w:rsidP="00540645">
      <w:pPr>
        <w:pStyle w:val="NoSpacing"/>
        <w:numPr>
          <w:ilvl w:val="1"/>
          <w:numId w:val="6"/>
        </w:numPr>
        <w:rPr>
          <w:rFonts w:ascii="Times New Roman" w:hAnsi="Times New Roman"/>
          <w:sz w:val="24"/>
          <w:szCs w:val="24"/>
        </w:rPr>
      </w:pPr>
      <w:r>
        <w:rPr>
          <w:rFonts w:ascii="Times New Roman" w:hAnsi="Times New Roman"/>
          <w:sz w:val="24"/>
          <w:szCs w:val="24"/>
        </w:rPr>
        <w:t>Mrs. Kray:</w:t>
      </w:r>
    </w:p>
    <w:p w14:paraId="16449DB0" w14:textId="77777777" w:rsidR="00EF247F" w:rsidRDefault="00EF247F" w:rsidP="00EF247F">
      <w:pPr>
        <w:pStyle w:val="NoSpacing"/>
        <w:rPr>
          <w:rFonts w:ascii="Times New Roman" w:hAnsi="Times New Roman"/>
          <w:sz w:val="24"/>
          <w:szCs w:val="24"/>
        </w:rPr>
      </w:pPr>
    </w:p>
    <w:p w14:paraId="0F8396AB" w14:textId="77777777" w:rsidR="00EF247F" w:rsidRDefault="00EF247F" w:rsidP="00EF247F">
      <w:pPr>
        <w:pStyle w:val="NoSpacing"/>
        <w:rPr>
          <w:rFonts w:ascii="Times New Roman" w:hAnsi="Times New Roman"/>
          <w:sz w:val="24"/>
          <w:szCs w:val="24"/>
        </w:rPr>
      </w:pPr>
    </w:p>
    <w:p w14:paraId="4637E501" w14:textId="0EE582BF" w:rsidR="00EF247F" w:rsidRDefault="00EF247F" w:rsidP="00540645">
      <w:pPr>
        <w:pStyle w:val="NoSpacing"/>
        <w:numPr>
          <w:ilvl w:val="1"/>
          <w:numId w:val="6"/>
        </w:numPr>
        <w:rPr>
          <w:rFonts w:ascii="Times New Roman" w:hAnsi="Times New Roman"/>
          <w:sz w:val="24"/>
          <w:szCs w:val="24"/>
        </w:rPr>
      </w:pPr>
      <w:r>
        <w:rPr>
          <w:rFonts w:ascii="Times New Roman" w:hAnsi="Times New Roman"/>
          <w:sz w:val="24"/>
          <w:szCs w:val="24"/>
        </w:rPr>
        <w:t>Mr. Moran:</w:t>
      </w:r>
    </w:p>
    <w:p w14:paraId="69592AC2" w14:textId="77777777" w:rsidR="00EF247F" w:rsidRDefault="00EF247F" w:rsidP="00EF247F">
      <w:pPr>
        <w:pStyle w:val="NoSpacing"/>
        <w:rPr>
          <w:rFonts w:ascii="Times New Roman" w:hAnsi="Times New Roman"/>
          <w:sz w:val="24"/>
          <w:szCs w:val="24"/>
        </w:rPr>
      </w:pPr>
    </w:p>
    <w:p w14:paraId="1454001C" w14:textId="4BB54309" w:rsidR="00EF247F" w:rsidRDefault="00EF247F" w:rsidP="00EF247F">
      <w:pPr>
        <w:pStyle w:val="NoSpacing"/>
        <w:rPr>
          <w:rFonts w:ascii="Times New Roman" w:hAnsi="Times New Roman"/>
          <w:sz w:val="24"/>
          <w:szCs w:val="24"/>
        </w:rPr>
      </w:pPr>
    </w:p>
    <w:p w14:paraId="03D98B76" w14:textId="77777777" w:rsidR="00066D92" w:rsidRDefault="00066D92" w:rsidP="00EF247F">
      <w:pPr>
        <w:pStyle w:val="NoSpacing"/>
        <w:rPr>
          <w:rFonts w:ascii="Times New Roman" w:hAnsi="Times New Roman"/>
          <w:sz w:val="24"/>
          <w:szCs w:val="24"/>
        </w:rPr>
      </w:pPr>
    </w:p>
    <w:p w14:paraId="7594E02D" w14:textId="3C0871C7" w:rsidR="00EF247F" w:rsidRDefault="00EF247F" w:rsidP="00540645">
      <w:pPr>
        <w:pStyle w:val="NoSpacing"/>
        <w:numPr>
          <w:ilvl w:val="1"/>
          <w:numId w:val="6"/>
        </w:numPr>
        <w:rPr>
          <w:rFonts w:ascii="Times New Roman" w:hAnsi="Times New Roman"/>
          <w:sz w:val="24"/>
          <w:szCs w:val="24"/>
        </w:rPr>
      </w:pPr>
      <w:r>
        <w:rPr>
          <w:rFonts w:ascii="Times New Roman" w:hAnsi="Times New Roman"/>
          <w:sz w:val="24"/>
          <w:szCs w:val="24"/>
        </w:rPr>
        <w:t>Mr. Dunman:</w:t>
      </w:r>
    </w:p>
    <w:p w14:paraId="380E3844" w14:textId="2053E306" w:rsidR="00EF247F" w:rsidRDefault="00EF247F" w:rsidP="00EF247F">
      <w:pPr>
        <w:pStyle w:val="NoSpacing"/>
        <w:rPr>
          <w:rFonts w:ascii="Times New Roman" w:hAnsi="Times New Roman"/>
          <w:sz w:val="24"/>
          <w:szCs w:val="24"/>
        </w:rPr>
      </w:pPr>
    </w:p>
    <w:p w14:paraId="4D39130D" w14:textId="77777777" w:rsidR="00313D0E" w:rsidRDefault="00313D0E" w:rsidP="00EF247F">
      <w:pPr>
        <w:pStyle w:val="NoSpacing"/>
        <w:rPr>
          <w:rFonts w:ascii="Times New Roman" w:hAnsi="Times New Roman"/>
          <w:sz w:val="24"/>
          <w:szCs w:val="24"/>
        </w:rPr>
      </w:pPr>
    </w:p>
    <w:p w14:paraId="149168FD" w14:textId="2B01B251" w:rsidR="00EF247F" w:rsidRDefault="00EF247F" w:rsidP="00540645">
      <w:pPr>
        <w:pStyle w:val="NoSpacing"/>
        <w:ind w:firstLine="720"/>
        <w:rPr>
          <w:rFonts w:ascii="Times New Roman" w:hAnsi="Times New Roman"/>
          <w:sz w:val="24"/>
          <w:szCs w:val="24"/>
        </w:rPr>
      </w:pPr>
    </w:p>
    <w:p w14:paraId="2975750C" w14:textId="7B228ACA" w:rsidR="00EF247F" w:rsidRDefault="00EF247F" w:rsidP="00540645">
      <w:pPr>
        <w:pStyle w:val="NoSpacing"/>
        <w:numPr>
          <w:ilvl w:val="1"/>
          <w:numId w:val="6"/>
        </w:numPr>
        <w:rPr>
          <w:rFonts w:ascii="Times New Roman" w:hAnsi="Times New Roman"/>
          <w:sz w:val="24"/>
          <w:szCs w:val="24"/>
        </w:rPr>
      </w:pPr>
      <w:r>
        <w:rPr>
          <w:rFonts w:ascii="Times New Roman" w:hAnsi="Times New Roman"/>
          <w:sz w:val="24"/>
          <w:szCs w:val="24"/>
        </w:rPr>
        <w:t>Ms. G</w:t>
      </w:r>
      <w:r w:rsidR="00187A10">
        <w:rPr>
          <w:rFonts w:ascii="Times New Roman" w:hAnsi="Times New Roman"/>
          <w:sz w:val="24"/>
          <w:szCs w:val="24"/>
        </w:rPr>
        <w:t>raora</w:t>
      </w:r>
      <w:r>
        <w:rPr>
          <w:rFonts w:ascii="Times New Roman" w:hAnsi="Times New Roman"/>
          <w:sz w:val="24"/>
          <w:szCs w:val="24"/>
        </w:rPr>
        <w:t>:</w:t>
      </w:r>
    </w:p>
    <w:p w14:paraId="1A181D9C" w14:textId="77777777" w:rsidR="00EF247F" w:rsidRDefault="00EF247F" w:rsidP="00EF247F">
      <w:pPr>
        <w:pStyle w:val="NoSpacing"/>
        <w:rPr>
          <w:rFonts w:ascii="Times New Roman" w:hAnsi="Times New Roman"/>
          <w:sz w:val="24"/>
          <w:szCs w:val="24"/>
        </w:rPr>
      </w:pPr>
    </w:p>
    <w:p w14:paraId="429408E9" w14:textId="3C4D0DEF" w:rsidR="00EF247F" w:rsidRDefault="00EF247F" w:rsidP="00EF247F">
      <w:pPr>
        <w:pStyle w:val="NoSpacing"/>
        <w:rPr>
          <w:rFonts w:ascii="Times New Roman" w:hAnsi="Times New Roman"/>
          <w:sz w:val="24"/>
          <w:szCs w:val="24"/>
        </w:rPr>
      </w:pPr>
    </w:p>
    <w:p w14:paraId="731C50C7" w14:textId="77777777" w:rsidR="00313D0E" w:rsidRDefault="00313D0E" w:rsidP="00EF247F">
      <w:pPr>
        <w:pStyle w:val="NoSpacing"/>
        <w:rPr>
          <w:rFonts w:ascii="Times New Roman" w:hAnsi="Times New Roman"/>
          <w:sz w:val="24"/>
          <w:szCs w:val="24"/>
        </w:rPr>
      </w:pPr>
    </w:p>
    <w:p w14:paraId="39408883" w14:textId="370509E1" w:rsidR="00EF247F" w:rsidRDefault="00187A10" w:rsidP="00540645">
      <w:pPr>
        <w:pStyle w:val="NoSpacing"/>
        <w:numPr>
          <w:ilvl w:val="1"/>
          <w:numId w:val="6"/>
        </w:numPr>
        <w:rPr>
          <w:rFonts w:ascii="Times New Roman" w:hAnsi="Times New Roman"/>
          <w:sz w:val="24"/>
          <w:szCs w:val="24"/>
        </w:rPr>
      </w:pPr>
      <w:r>
        <w:rPr>
          <w:rFonts w:ascii="Times New Roman" w:hAnsi="Times New Roman"/>
          <w:sz w:val="24"/>
          <w:szCs w:val="24"/>
        </w:rPr>
        <w:t>Ms</w:t>
      </w:r>
      <w:r w:rsidR="006D125C">
        <w:rPr>
          <w:rFonts w:ascii="Times New Roman" w:hAnsi="Times New Roman"/>
          <w:sz w:val="24"/>
          <w:szCs w:val="24"/>
        </w:rPr>
        <w:t>.</w:t>
      </w:r>
      <w:r>
        <w:rPr>
          <w:rFonts w:ascii="Times New Roman" w:hAnsi="Times New Roman"/>
          <w:sz w:val="24"/>
          <w:szCs w:val="24"/>
        </w:rPr>
        <w:t xml:space="preserve"> Giersz:</w:t>
      </w:r>
    </w:p>
    <w:p w14:paraId="59EB115D" w14:textId="77777777" w:rsidR="00EF247F" w:rsidRDefault="00EF247F" w:rsidP="00EF247F">
      <w:pPr>
        <w:pStyle w:val="NoSpacing"/>
        <w:rPr>
          <w:rFonts w:ascii="Times New Roman" w:hAnsi="Times New Roman"/>
          <w:sz w:val="24"/>
          <w:szCs w:val="24"/>
        </w:rPr>
      </w:pPr>
    </w:p>
    <w:p w14:paraId="73A38E17" w14:textId="4BC7E384" w:rsidR="00E65618" w:rsidRDefault="00E65618" w:rsidP="00EF247F">
      <w:pPr>
        <w:pStyle w:val="NoSpacing"/>
        <w:rPr>
          <w:rFonts w:ascii="Times New Roman" w:hAnsi="Times New Roman"/>
          <w:sz w:val="24"/>
          <w:szCs w:val="24"/>
        </w:rPr>
      </w:pPr>
    </w:p>
    <w:p w14:paraId="4E701AE4" w14:textId="77777777" w:rsidR="00066D92" w:rsidRDefault="00066D92" w:rsidP="00EF247F">
      <w:pPr>
        <w:pStyle w:val="NoSpacing"/>
        <w:rPr>
          <w:rFonts w:ascii="Times New Roman" w:hAnsi="Times New Roman"/>
          <w:sz w:val="24"/>
          <w:szCs w:val="24"/>
        </w:rPr>
      </w:pPr>
    </w:p>
    <w:p w14:paraId="4426BDA4" w14:textId="785252B1" w:rsidR="00EF247F" w:rsidRDefault="00EF247F" w:rsidP="00540645">
      <w:pPr>
        <w:pStyle w:val="NoSpacing"/>
        <w:numPr>
          <w:ilvl w:val="1"/>
          <w:numId w:val="6"/>
        </w:numPr>
        <w:rPr>
          <w:rFonts w:ascii="Times New Roman" w:hAnsi="Times New Roman"/>
          <w:sz w:val="24"/>
          <w:szCs w:val="24"/>
        </w:rPr>
      </w:pPr>
      <w:r>
        <w:rPr>
          <w:rFonts w:ascii="Times New Roman" w:hAnsi="Times New Roman"/>
          <w:sz w:val="24"/>
          <w:szCs w:val="24"/>
        </w:rPr>
        <w:t>Chief Majoy:</w:t>
      </w:r>
    </w:p>
    <w:p w14:paraId="1D46251B" w14:textId="093B3CA7" w:rsidR="00EF247F" w:rsidRDefault="00EF247F" w:rsidP="00540645">
      <w:pPr>
        <w:pStyle w:val="NoSpacing"/>
        <w:ind w:firstLine="720"/>
        <w:rPr>
          <w:rFonts w:ascii="Times New Roman" w:hAnsi="Times New Roman"/>
          <w:sz w:val="24"/>
          <w:szCs w:val="24"/>
        </w:rPr>
      </w:pPr>
    </w:p>
    <w:p w14:paraId="06F801A1" w14:textId="168734F6" w:rsidR="00652628" w:rsidRDefault="00652628" w:rsidP="00B77DBC">
      <w:pPr>
        <w:pStyle w:val="NoSpacing"/>
        <w:ind w:left="1440" w:firstLine="720"/>
        <w:rPr>
          <w:rFonts w:ascii="Times New Roman" w:hAnsi="Times New Roman"/>
          <w:sz w:val="24"/>
          <w:szCs w:val="24"/>
        </w:rPr>
      </w:pPr>
      <w:r>
        <w:rPr>
          <w:rFonts w:ascii="Times New Roman" w:hAnsi="Times New Roman"/>
          <w:sz w:val="24"/>
          <w:szCs w:val="24"/>
        </w:rPr>
        <w:t xml:space="preserve">OVI Taskforce </w:t>
      </w:r>
      <w:r w:rsidR="00A7556C">
        <w:rPr>
          <w:rFonts w:ascii="Times New Roman" w:hAnsi="Times New Roman"/>
          <w:sz w:val="24"/>
          <w:szCs w:val="24"/>
        </w:rPr>
        <w:t>report</w:t>
      </w:r>
    </w:p>
    <w:p w14:paraId="4F273874" w14:textId="4E3721E0" w:rsidR="00EF247F" w:rsidRDefault="00EF247F" w:rsidP="00540645">
      <w:pPr>
        <w:pStyle w:val="NoSpacing"/>
        <w:ind w:firstLine="1440"/>
        <w:rPr>
          <w:rFonts w:ascii="Times New Roman" w:hAnsi="Times New Roman"/>
          <w:sz w:val="24"/>
          <w:szCs w:val="24"/>
        </w:rPr>
      </w:pPr>
    </w:p>
    <w:p w14:paraId="2EADAB6F" w14:textId="77777777" w:rsidR="00EF247F" w:rsidRDefault="00EF247F" w:rsidP="00EF247F">
      <w:pPr>
        <w:pStyle w:val="NoSpacing"/>
        <w:rPr>
          <w:rFonts w:ascii="Times New Roman" w:hAnsi="Times New Roman"/>
          <w:sz w:val="24"/>
          <w:szCs w:val="24"/>
        </w:rPr>
      </w:pPr>
    </w:p>
    <w:p w14:paraId="57968D60" w14:textId="19DE9EA3" w:rsidR="00EF247F" w:rsidRDefault="00EF247F" w:rsidP="00EA4E66">
      <w:pPr>
        <w:pStyle w:val="NoSpacing"/>
        <w:numPr>
          <w:ilvl w:val="1"/>
          <w:numId w:val="6"/>
        </w:numPr>
        <w:rPr>
          <w:rFonts w:ascii="Times New Roman" w:hAnsi="Times New Roman"/>
          <w:sz w:val="24"/>
          <w:szCs w:val="24"/>
        </w:rPr>
      </w:pPr>
      <w:r>
        <w:rPr>
          <w:rFonts w:ascii="Times New Roman" w:hAnsi="Times New Roman"/>
          <w:sz w:val="24"/>
          <w:szCs w:val="24"/>
        </w:rPr>
        <w:t>Chief Higginbotham:</w:t>
      </w:r>
    </w:p>
    <w:p w14:paraId="45BA83BA" w14:textId="4BD8E6D8" w:rsidR="00EF247F" w:rsidRDefault="00EF247F" w:rsidP="00EF247F">
      <w:pPr>
        <w:pStyle w:val="NoSpacing"/>
        <w:rPr>
          <w:rFonts w:ascii="Times New Roman" w:hAnsi="Times New Roman"/>
          <w:sz w:val="24"/>
          <w:szCs w:val="24"/>
        </w:rPr>
      </w:pPr>
    </w:p>
    <w:p w14:paraId="1DE18681" w14:textId="5DD75A9C" w:rsidR="009A131C" w:rsidRDefault="009A131C" w:rsidP="00B77DBC">
      <w:pPr>
        <w:pStyle w:val="NoSpacing"/>
        <w:ind w:left="1440" w:firstLine="720"/>
        <w:rPr>
          <w:rFonts w:ascii="Times New Roman" w:hAnsi="Times New Roman"/>
          <w:sz w:val="24"/>
          <w:szCs w:val="24"/>
        </w:rPr>
      </w:pPr>
      <w:r>
        <w:rPr>
          <w:rFonts w:ascii="Times New Roman" w:hAnsi="Times New Roman"/>
          <w:sz w:val="24"/>
          <w:szCs w:val="24"/>
        </w:rPr>
        <w:t>NHFD</w:t>
      </w:r>
      <w:r>
        <w:rPr>
          <w:rFonts w:ascii="Times New Roman" w:hAnsi="Times New Roman"/>
          <w:sz w:val="24"/>
          <w:szCs w:val="24"/>
        </w:rPr>
        <w:tab/>
        <w:t>Monthly Report – March 2022</w:t>
      </w:r>
    </w:p>
    <w:p w14:paraId="5B1CD764" w14:textId="3241B5A0" w:rsidR="00E65618" w:rsidRPr="009A131C" w:rsidRDefault="00E65618" w:rsidP="00B77DBC">
      <w:pPr>
        <w:pStyle w:val="NoSpacing"/>
        <w:ind w:left="1440" w:firstLine="720"/>
        <w:rPr>
          <w:rFonts w:ascii="Times New Roman" w:hAnsi="Times New Roman"/>
          <w:sz w:val="24"/>
          <w:szCs w:val="24"/>
        </w:rPr>
      </w:pPr>
      <w:r w:rsidRPr="009A131C">
        <w:rPr>
          <w:rFonts w:ascii="Times New Roman" w:hAnsi="Times New Roman"/>
          <w:sz w:val="24"/>
          <w:szCs w:val="24"/>
        </w:rPr>
        <w:t>NHFD</w:t>
      </w:r>
      <w:r w:rsidRPr="009A131C">
        <w:rPr>
          <w:rFonts w:ascii="Times New Roman" w:hAnsi="Times New Roman"/>
          <w:sz w:val="24"/>
          <w:szCs w:val="24"/>
        </w:rPr>
        <w:tab/>
        <w:t>Monthly Report – April 2022</w:t>
      </w:r>
      <w:r w:rsidR="00F50867" w:rsidRPr="009A131C">
        <w:rPr>
          <w:rFonts w:ascii="Times New Roman" w:hAnsi="Times New Roman"/>
          <w:sz w:val="24"/>
          <w:szCs w:val="24"/>
        </w:rPr>
        <w:t xml:space="preserve"> </w:t>
      </w:r>
    </w:p>
    <w:p w14:paraId="6339258B" w14:textId="0B5D51BA" w:rsidR="00E65618" w:rsidRDefault="00E65618" w:rsidP="00B77DBC">
      <w:pPr>
        <w:pStyle w:val="NoSpacing"/>
        <w:ind w:left="1440" w:firstLine="720"/>
        <w:rPr>
          <w:rFonts w:ascii="Times New Roman" w:hAnsi="Times New Roman"/>
          <w:sz w:val="24"/>
          <w:szCs w:val="24"/>
        </w:rPr>
      </w:pPr>
      <w:r w:rsidRPr="009A131C">
        <w:rPr>
          <w:rFonts w:ascii="Times New Roman" w:hAnsi="Times New Roman"/>
          <w:sz w:val="24"/>
          <w:szCs w:val="24"/>
        </w:rPr>
        <w:t>NHFD Monthly Report – May 2022</w:t>
      </w:r>
    </w:p>
    <w:p w14:paraId="03B71D20" w14:textId="77777777" w:rsidR="00E65618" w:rsidRDefault="00E65618" w:rsidP="00EF247F">
      <w:pPr>
        <w:pStyle w:val="NoSpacing"/>
        <w:rPr>
          <w:rFonts w:ascii="Times New Roman" w:hAnsi="Times New Roman"/>
          <w:sz w:val="24"/>
          <w:szCs w:val="24"/>
        </w:rPr>
      </w:pPr>
    </w:p>
    <w:p w14:paraId="321B6E1D" w14:textId="77777777" w:rsidR="00EF247F" w:rsidRDefault="00EF247F" w:rsidP="00EF247F">
      <w:pPr>
        <w:pStyle w:val="NoSpacing"/>
        <w:rPr>
          <w:rFonts w:ascii="Times New Roman" w:hAnsi="Times New Roman"/>
          <w:sz w:val="24"/>
          <w:szCs w:val="24"/>
        </w:rPr>
      </w:pPr>
    </w:p>
    <w:p w14:paraId="615C1617" w14:textId="095F5D48" w:rsidR="00EF247F" w:rsidRDefault="00EF247F" w:rsidP="00B77DBC">
      <w:pPr>
        <w:pStyle w:val="NoSpacing"/>
        <w:numPr>
          <w:ilvl w:val="1"/>
          <w:numId w:val="6"/>
        </w:numPr>
        <w:rPr>
          <w:rFonts w:ascii="Times New Roman" w:hAnsi="Times New Roman"/>
          <w:sz w:val="24"/>
          <w:szCs w:val="24"/>
        </w:rPr>
      </w:pPr>
      <w:r>
        <w:rPr>
          <w:rFonts w:ascii="Times New Roman" w:hAnsi="Times New Roman"/>
          <w:sz w:val="24"/>
          <w:szCs w:val="24"/>
        </w:rPr>
        <w:t>Ms. Pagsuyoin:</w:t>
      </w:r>
    </w:p>
    <w:p w14:paraId="24C85C1B" w14:textId="77777777" w:rsidR="00EF247F" w:rsidRDefault="00EF247F" w:rsidP="00EF247F">
      <w:pPr>
        <w:pStyle w:val="NoSpacing"/>
        <w:rPr>
          <w:rFonts w:ascii="Times New Roman" w:hAnsi="Times New Roman"/>
          <w:sz w:val="24"/>
          <w:szCs w:val="24"/>
        </w:rPr>
      </w:pPr>
    </w:p>
    <w:p w14:paraId="5EE89400" w14:textId="2330A75C" w:rsidR="00EF247F" w:rsidRDefault="00EF247F" w:rsidP="009A131C">
      <w:pPr>
        <w:pStyle w:val="NoSpacing"/>
        <w:ind w:left="1440" w:firstLine="720"/>
        <w:rPr>
          <w:rFonts w:ascii="Times New Roman" w:hAnsi="Times New Roman"/>
          <w:sz w:val="24"/>
          <w:szCs w:val="24"/>
        </w:rPr>
      </w:pPr>
      <w:r>
        <w:rPr>
          <w:rFonts w:ascii="Times New Roman" w:hAnsi="Times New Roman"/>
          <w:sz w:val="24"/>
          <w:szCs w:val="24"/>
        </w:rPr>
        <w:t xml:space="preserve">Housing &amp; Building Dept. Report – </w:t>
      </w:r>
      <w:r w:rsidR="00F76E90">
        <w:rPr>
          <w:rFonts w:ascii="Times New Roman" w:hAnsi="Times New Roman"/>
          <w:sz w:val="24"/>
          <w:szCs w:val="24"/>
        </w:rPr>
        <w:t xml:space="preserve">May </w:t>
      </w:r>
      <w:r>
        <w:rPr>
          <w:rFonts w:ascii="Times New Roman" w:hAnsi="Times New Roman"/>
          <w:sz w:val="24"/>
          <w:szCs w:val="24"/>
        </w:rPr>
        <w:t>2022</w:t>
      </w:r>
    </w:p>
    <w:p w14:paraId="1C914978" w14:textId="0CBC3A4B" w:rsidR="00313D0E" w:rsidRDefault="00313D0E" w:rsidP="009A131C">
      <w:pPr>
        <w:pStyle w:val="NoSpacing"/>
        <w:ind w:left="1440" w:firstLine="720"/>
        <w:rPr>
          <w:rFonts w:ascii="Times New Roman" w:hAnsi="Times New Roman"/>
          <w:sz w:val="24"/>
          <w:szCs w:val="24"/>
        </w:rPr>
      </w:pPr>
    </w:p>
    <w:p w14:paraId="2C14FD7A" w14:textId="77777777" w:rsidR="00313D0E" w:rsidRDefault="00313D0E" w:rsidP="009A131C">
      <w:pPr>
        <w:pStyle w:val="NoSpacing"/>
        <w:ind w:left="1440" w:firstLine="720"/>
        <w:rPr>
          <w:rFonts w:ascii="Times New Roman" w:hAnsi="Times New Roman"/>
          <w:sz w:val="24"/>
          <w:szCs w:val="24"/>
        </w:rPr>
      </w:pPr>
    </w:p>
    <w:p w14:paraId="1B829F0A" w14:textId="6EF0F1F8" w:rsidR="00EF247F" w:rsidRPr="00B77DBC" w:rsidRDefault="00EF247F" w:rsidP="00B77DBC">
      <w:pPr>
        <w:pStyle w:val="NoSpacing"/>
        <w:numPr>
          <w:ilvl w:val="1"/>
          <w:numId w:val="6"/>
        </w:numPr>
        <w:rPr>
          <w:rFonts w:ascii="Times New Roman" w:hAnsi="Times New Roman"/>
          <w:sz w:val="24"/>
          <w:szCs w:val="24"/>
        </w:rPr>
      </w:pPr>
      <w:r w:rsidRPr="00B77DBC">
        <w:rPr>
          <w:rFonts w:ascii="Times New Roman" w:hAnsi="Times New Roman"/>
          <w:sz w:val="24"/>
          <w:szCs w:val="24"/>
        </w:rPr>
        <w:t>Mr. Sickels:</w:t>
      </w:r>
      <w:r w:rsidRPr="00B77DBC">
        <w:rPr>
          <w:rFonts w:ascii="Times New Roman" w:hAnsi="Times New Roman"/>
          <w:sz w:val="24"/>
          <w:szCs w:val="24"/>
        </w:rPr>
        <w:tab/>
      </w:r>
    </w:p>
    <w:p w14:paraId="7D1C10B4" w14:textId="2CA07811" w:rsidR="00EF247F" w:rsidRDefault="00EF247F" w:rsidP="00540645">
      <w:pPr>
        <w:pStyle w:val="NoSpacing"/>
        <w:ind w:firstLine="720"/>
        <w:rPr>
          <w:rFonts w:ascii="Times New Roman" w:hAnsi="Times New Roman"/>
          <w:sz w:val="24"/>
          <w:szCs w:val="24"/>
        </w:rPr>
      </w:pPr>
    </w:p>
    <w:p w14:paraId="38B9D3EF" w14:textId="232AE12B" w:rsidR="00EF247F" w:rsidRDefault="00F76E90" w:rsidP="00B77DBC">
      <w:pPr>
        <w:pStyle w:val="NoSpacing"/>
        <w:ind w:left="1440" w:firstLine="720"/>
        <w:rPr>
          <w:rFonts w:ascii="Times New Roman" w:hAnsi="Times New Roman"/>
          <w:sz w:val="24"/>
          <w:szCs w:val="24"/>
        </w:rPr>
      </w:pPr>
      <w:r>
        <w:rPr>
          <w:rFonts w:ascii="Times New Roman" w:hAnsi="Times New Roman"/>
          <w:sz w:val="24"/>
          <w:szCs w:val="24"/>
        </w:rPr>
        <w:t>May</w:t>
      </w:r>
      <w:r w:rsidR="00EF247F">
        <w:rPr>
          <w:rFonts w:ascii="Times New Roman" w:hAnsi="Times New Roman"/>
          <w:sz w:val="24"/>
          <w:szCs w:val="24"/>
        </w:rPr>
        <w:t xml:space="preserve"> 2022 Engineer’s report</w:t>
      </w:r>
    </w:p>
    <w:p w14:paraId="4C044C1E" w14:textId="77777777" w:rsidR="00EF247F" w:rsidRDefault="00EF247F" w:rsidP="00EF247F">
      <w:pPr>
        <w:pStyle w:val="NoSpacing"/>
        <w:rPr>
          <w:rFonts w:ascii="Times New Roman" w:hAnsi="Times New Roman"/>
          <w:sz w:val="24"/>
          <w:szCs w:val="24"/>
        </w:rPr>
      </w:pPr>
    </w:p>
    <w:p w14:paraId="5BE90200" w14:textId="3F0D02EA" w:rsidR="00EF247F" w:rsidRDefault="00EF247F" w:rsidP="00540645">
      <w:pPr>
        <w:pStyle w:val="NoSpacing"/>
        <w:ind w:firstLine="720"/>
        <w:rPr>
          <w:rFonts w:ascii="Times New Roman" w:hAnsi="Times New Roman"/>
          <w:sz w:val="24"/>
          <w:szCs w:val="24"/>
        </w:rPr>
      </w:pPr>
    </w:p>
    <w:p w14:paraId="14FE9172" w14:textId="33FEB39D" w:rsidR="00EF247F" w:rsidRDefault="00EF247F" w:rsidP="00B77DBC">
      <w:pPr>
        <w:pStyle w:val="NoSpacing"/>
        <w:numPr>
          <w:ilvl w:val="1"/>
          <w:numId w:val="6"/>
        </w:numPr>
        <w:rPr>
          <w:rFonts w:ascii="Times New Roman" w:hAnsi="Times New Roman"/>
          <w:sz w:val="24"/>
          <w:szCs w:val="24"/>
        </w:rPr>
      </w:pPr>
      <w:r>
        <w:rPr>
          <w:rFonts w:ascii="Times New Roman" w:hAnsi="Times New Roman"/>
          <w:sz w:val="24"/>
          <w:szCs w:val="24"/>
        </w:rPr>
        <w:t>Mr. Ciresi:</w:t>
      </w:r>
    </w:p>
    <w:p w14:paraId="051E74EB" w14:textId="77777777" w:rsidR="00EF247F" w:rsidRDefault="00EF247F" w:rsidP="00EF247F">
      <w:pPr>
        <w:pStyle w:val="NoSpacing"/>
        <w:rPr>
          <w:rFonts w:ascii="Times New Roman" w:hAnsi="Times New Roman"/>
          <w:sz w:val="24"/>
          <w:szCs w:val="24"/>
        </w:rPr>
      </w:pPr>
    </w:p>
    <w:p w14:paraId="7C781F2E" w14:textId="4D3D66F9" w:rsidR="00EF247F" w:rsidRDefault="00EF247F" w:rsidP="00540645">
      <w:pPr>
        <w:pStyle w:val="NoSpacing"/>
        <w:ind w:firstLine="1500"/>
        <w:rPr>
          <w:rFonts w:ascii="Times New Roman" w:hAnsi="Times New Roman"/>
          <w:sz w:val="24"/>
          <w:szCs w:val="24"/>
        </w:rPr>
      </w:pPr>
    </w:p>
    <w:p w14:paraId="27511050" w14:textId="77777777" w:rsidR="00EF247F" w:rsidRDefault="00EF247F" w:rsidP="00EF247F">
      <w:pPr>
        <w:pStyle w:val="NoSpacing"/>
        <w:rPr>
          <w:rFonts w:ascii="Times New Roman" w:hAnsi="Times New Roman"/>
          <w:sz w:val="24"/>
          <w:szCs w:val="24"/>
        </w:rPr>
      </w:pPr>
    </w:p>
    <w:p w14:paraId="6BEB966A" w14:textId="47A44F99" w:rsidR="00EF247F" w:rsidRDefault="00EF247F" w:rsidP="00540645">
      <w:pPr>
        <w:pStyle w:val="NoSpacing"/>
        <w:ind w:firstLine="720"/>
        <w:rPr>
          <w:rFonts w:ascii="Times New Roman" w:hAnsi="Times New Roman"/>
          <w:sz w:val="24"/>
          <w:szCs w:val="24"/>
        </w:rPr>
      </w:pPr>
    </w:p>
    <w:p w14:paraId="2A0B7E6D" w14:textId="03C322E2" w:rsidR="00E65618" w:rsidRDefault="00366255" w:rsidP="00366255">
      <w:pPr>
        <w:pStyle w:val="NoSpacing"/>
        <w:rPr>
          <w:rFonts w:ascii="Times New Roman" w:hAnsi="Times New Roman"/>
          <w:sz w:val="24"/>
          <w:szCs w:val="24"/>
        </w:rPr>
      </w:pPr>
      <w:r>
        <w:rPr>
          <w:rFonts w:ascii="Times New Roman" w:hAnsi="Times New Roman"/>
          <w:sz w:val="24"/>
          <w:szCs w:val="24"/>
        </w:rPr>
        <w:t xml:space="preserve">8. </w:t>
      </w:r>
      <w:r w:rsidR="00E65618">
        <w:rPr>
          <w:rFonts w:ascii="Times New Roman" w:hAnsi="Times New Roman"/>
          <w:sz w:val="24"/>
          <w:szCs w:val="24"/>
        </w:rPr>
        <w:t>Purchases &amp; Approvals:</w:t>
      </w:r>
    </w:p>
    <w:p w14:paraId="15FDD37F" w14:textId="77777777" w:rsidR="00E65618" w:rsidRDefault="00E65618" w:rsidP="00E65618">
      <w:pPr>
        <w:pStyle w:val="NoSpacing"/>
        <w:rPr>
          <w:rFonts w:ascii="Times New Roman" w:hAnsi="Times New Roman"/>
          <w:sz w:val="24"/>
          <w:szCs w:val="24"/>
        </w:rPr>
      </w:pPr>
    </w:p>
    <w:p w14:paraId="7AF46F9A" w14:textId="5C07858D" w:rsidR="00313D0E" w:rsidRDefault="00E65618" w:rsidP="00313D0E">
      <w:pPr>
        <w:pStyle w:val="NoSpacing"/>
        <w:numPr>
          <w:ilvl w:val="0"/>
          <w:numId w:val="7"/>
        </w:numPr>
        <w:rPr>
          <w:rFonts w:ascii="Times New Roman" w:hAnsi="Times New Roman"/>
          <w:sz w:val="24"/>
          <w:szCs w:val="24"/>
        </w:rPr>
      </w:pPr>
      <w:r>
        <w:rPr>
          <w:rFonts w:ascii="Times New Roman" w:hAnsi="Times New Roman"/>
          <w:sz w:val="24"/>
          <w:szCs w:val="24"/>
        </w:rPr>
        <w:t>Mayor – Approval of the April 2022 Fund Cash Report.</w:t>
      </w:r>
    </w:p>
    <w:p w14:paraId="279B574E" w14:textId="77777777" w:rsidR="00A7556C" w:rsidRPr="00313D0E" w:rsidRDefault="00A7556C" w:rsidP="00A7556C">
      <w:pPr>
        <w:pStyle w:val="NoSpacing"/>
        <w:rPr>
          <w:rFonts w:ascii="Times New Roman" w:hAnsi="Times New Roman"/>
          <w:sz w:val="24"/>
          <w:szCs w:val="24"/>
        </w:rPr>
      </w:pPr>
    </w:p>
    <w:p w14:paraId="6E6570AF" w14:textId="4BD059BF" w:rsidR="00555BE7" w:rsidRDefault="00E65618" w:rsidP="00313D0E">
      <w:pPr>
        <w:pStyle w:val="NoSpacing"/>
        <w:numPr>
          <w:ilvl w:val="0"/>
          <w:numId w:val="7"/>
        </w:numPr>
        <w:rPr>
          <w:rFonts w:ascii="Times New Roman" w:hAnsi="Times New Roman"/>
          <w:sz w:val="24"/>
          <w:szCs w:val="24"/>
        </w:rPr>
      </w:pPr>
      <w:r w:rsidRPr="00E65618">
        <w:rPr>
          <w:rFonts w:ascii="Times New Roman" w:hAnsi="Times New Roman"/>
          <w:sz w:val="24"/>
          <w:szCs w:val="24"/>
        </w:rPr>
        <w:t xml:space="preserve">Mayor - </w:t>
      </w:r>
      <w:bookmarkStart w:id="1" w:name="_Hlk105057676"/>
      <w:r w:rsidR="002E7488">
        <w:rPr>
          <w:rFonts w:ascii="Times New Roman" w:hAnsi="Times New Roman"/>
          <w:sz w:val="24"/>
          <w:szCs w:val="24"/>
        </w:rPr>
        <w:t xml:space="preserve">Approval of appointment of Matthew Hitch </w:t>
      </w:r>
      <w:r w:rsidR="00555BE7">
        <w:rPr>
          <w:rFonts w:ascii="Times New Roman" w:hAnsi="Times New Roman"/>
          <w:sz w:val="24"/>
          <w:szCs w:val="24"/>
        </w:rPr>
        <w:t>for</w:t>
      </w:r>
      <w:r w:rsidR="002E7488">
        <w:rPr>
          <w:rFonts w:ascii="Times New Roman" w:hAnsi="Times New Roman"/>
          <w:sz w:val="24"/>
          <w:szCs w:val="24"/>
        </w:rPr>
        <w:t xml:space="preserve"> full-time patrol officer for NHPD.</w:t>
      </w:r>
      <w:bookmarkEnd w:id="1"/>
    </w:p>
    <w:p w14:paraId="130FD3C6" w14:textId="77777777" w:rsidR="00DD6D8C" w:rsidRPr="00313D0E" w:rsidRDefault="00DD6D8C" w:rsidP="00DD6D8C">
      <w:pPr>
        <w:pStyle w:val="NoSpacing"/>
        <w:rPr>
          <w:rFonts w:ascii="Times New Roman" w:hAnsi="Times New Roman"/>
          <w:sz w:val="24"/>
          <w:szCs w:val="24"/>
        </w:rPr>
      </w:pPr>
    </w:p>
    <w:p w14:paraId="43B22F38" w14:textId="0D710017" w:rsidR="00555BE7" w:rsidRDefault="00555BE7" w:rsidP="00313D0E">
      <w:pPr>
        <w:pStyle w:val="NoSpacing"/>
        <w:numPr>
          <w:ilvl w:val="0"/>
          <w:numId w:val="7"/>
        </w:numPr>
        <w:rPr>
          <w:rFonts w:ascii="Times New Roman" w:hAnsi="Times New Roman"/>
          <w:sz w:val="24"/>
          <w:szCs w:val="24"/>
        </w:rPr>
      </w:pPr>
      <w:r>
        <w:rPr>
          <w:rFonts w:ascii="Times New Roman" w:hAnsi="Times New Roman"/>
          <w:sz w:val="24"/>
          <w:szCs w:val="24"/>
        </w:rPr>
        <w:t>Mayor - Approval of appointment of Jerry Hackney for full-time patrol officer for NHPD.</w:t>
      </w:r>
    </w:p>
    <w:p w14:paraId="431D2109" w14:textId="77777777" w:rsidR="00A7556C" w:rsidRPr="00313D0E" w:rsidRDefault="00A7556C" w:rsidP="00A7556C">
      <w:pPr>
        <w:pStyle w:val="NoSpacing"/>
        <w:rPr>
          <w:rFonts w:ascii="Times New Roman" w:hAnsi="Times New Roman"/>
          <w:sz w:val="24"/>
          <w:szCs w:val="24"/>
        </w:rPr>
      </w:pPr>
    </w:p>
    <w:p w14:paraId="253D8208" w14:textId="4F893654" w:rsidR="00555BE7" w:rsidRDefault="00555BE7" w:rsidP="00555BE7">
      <w:pPr>
        <w:pStyle w:val="NoSpacing"/>
        <w:numPr>
          <w:ilvl w:val="0"/>
          <w:numId w:val="7"/>
        </w:numPr>
        <w:rPr>
          <w:rFonts w:ascii="Times New Roman" w:hAnsi="Times New Roman"/>
          <w:sz w:val="24"/>
          <w:szCs w:val="24"/>
        </w:rPr>
      </w:pPr>
      <w:r>
        <w:rPr>
          <w:rFonts w:ascii="Times New Roman" w:hAnsi="Times New Roman"/>
          <w:sz w:val="24"/>
          <w:szCs w:val="24"/>
        </w:rPr>
        <w:t xml:space="preserve">Mayor - </w:t>
      </w:r>
      <w:bookmarkStart w:id="2" w:name="_Hlk105057752"/>
      <w:r>
        <w:rPr>
          <w:rFonts w:ascii="Times New Roman" w:hAnsi="Times New Roman"/>
          <w:sz w:val="24"/>
          <w:szCs w:val="24"/>
        </w:rPr>
        <w:t xml:space="preserve">Approval of appointment of Spenser </w:t>
      </w:r>
      <w:proofErr w:type="spellStart"/>
      <w:r>
        <w:rPr>
          <w:rFonts w:ascii="Times New Roman" w:hAnsi="Times New Roman"/>
          <w:sz w:val="24"/>
          <w:szCs w:val="24"/>
        </w:rPr>
        <w:t>Tahsler</w:t>
      </w:r>
      <w:proofErr w:type="spellEnd"/>
      <w:r>
        <w:rPr>
          <w:rFonts w:ascii="Times New Roman" w:hAnsi="Times New Roman"/>
          <w:sz w:val="24"/>
          <w:szCs w:val="24"/>
        </w:rPr>
        <w:t xml:space="preserve"> for part-time patrol officer for NHPD.</w:t>
      </w:r>
      <w:bookmarkEnd w:id="2"/>
    </w:p>
    <w:p w14:paraId="5DF6091C" w14:textId="77777777" w:rsidR="00A7556C" w:rsidRPr="00313D0E" w:rsidRDefault="00A7556C" w:rsidP="00A7556C">
      <w:pPr>
        <w:pStyle w:val="NoSpacing"/>
        <w:rPr>
          <w:rFonts w:ascii="Times New Roman" w:hAnsi="Times New Roman"/>
          <w:sz w:val="24"/>
          <w:szCs w:val="24"/>
        </w:rPr>
      </w:pPr>
    </w:p>
    <w:p w14:paraId="6DCCA4FA" w14:textId="46ADB233" w:rsidR="00E65618" w:rsidRPr="00E65618" w:rsidRDefault="00555BE7" w:rsidP="00EA4E66">
      <w:pPr>
        <w:pStyle w:val="NoSpacing"/>
        <w:numPr>
          <w:ilvl w:val="0"/>
          <w:numId w:val="7"/>
        </w:numPr>
        <w:rPr>
          <w:rFonts w:ascii="Times New Roman" w:hAnsi="Times New Roman"/>
          <w:sz w:val="24"/>
          <w:szCs w:val="24"/>
        </w:rPr>
      </w:pPr>
      <w:r>
        <w:rPr>
          <w:rFonts w:ascii="Times New Roman" w:hAnsi="Times New Roman"/>
          <w:sz w:val="24"/>
          <w:szCs w:val="24"/>
        </w:rPr>
        <w:t xml:space="preserve">Mayor - Approval of appointment of Gena Rose for full-time </w:t>
      </w:r>
      <w:r w:rsidR="00E170EE">
        <w:rPr>
          <w:rFonts w:ascii="Times New Roman" w:hAnsi="Times New Roman"/>
          <w:sz w:val="24"/>
          <w:szCs w:val="24"/>
        </w:rPr>
        <w:t xml:space="preserve">Service Department </w:t>
      </w:r>
      <w:r w:rsidR="00A7556C">
        <w:rPr>
          <w:rFonts w:ascii="Times New Roman" w:hAnsi="Times New Roman"/>
          <w:sz w:val="24"/>
          <w:szCs w:val="24"/>
        </w:rPr>
        <w:t>laborer</w:t>
      </w:r>
      <w:r w:rsidR="00E170EE">
        <w:rPr>
          <w:rFonts w:ascii="Times New Roman" w:hAnsi="Times New Roman"/>
          <w:sz w:val="24"/>
          <w:szCs w:val="24"/>
        </w:rPr>
        <w:t>.</w:t>
      </w:r>
    </w:p>
    <w:p w14:paraId="34D5CC66" w14:textId="090F3981" w:rsidR="00E65618" w:rsidRDefault="00E65618" w:rsidP="00E65618">
      <w:pPr>
        <w:pStyle w:val="NoSpacing"/>
        <w:ind w:left="720"/>
        <w:rPr>
          <w:rFonts w:ascii="Times New Roman" w:hAnsi="Times New Roman"/>
          <w:sz w:val="24"/>
          <w:szCs w:val="24"/>
        </w:rPr>
      </w:pPr>
    </w:p>
    <w:p w14:paraId="613107C4" w14:textId="77777777" w:rsidR="00313D0E" w:rsidRDefault="00313D0E" w:rsidP="00EA4E66">
      <w:pPr>
        <w:pStyle w:val="NoSpacing"/>
        <w:rPr>
          <w:rFonts w:ascii="Times New Roman" w:hAnsi="Times New Roman"/>
          <w:sz w:val="24"/>
          <w:szCs w:val="24"/>
        </w:rPr>
      </w:pPr>
    </w:p>
    <w:p w14:paraId="2DF8D7C7" w14:textId="57FB5D24" w:rsidR="00EA4E66" w:rsidRPr="00EA4E66" w:rsidRDefault="00EA4E66" w:rsidP="00EA4E66">
      <w:pPr>
        <w:pStyle w:val="NoSpacing"/>
        <w:rPr>
          <w:rFonts w:ascii="Times New Roman" w:hAnsi="Times New Roman"/>
          <w:sz w:val="24"/>
          <w:szCs w:val="24"/>
        </w:rPr>
      </w:pPr>
      <w:r w:rsidRPr="00EA4E66">
        <w:rPr>
          <w:rFonts w:ascii="Times New Roman" w:hAnsi="Times New Roman"/>
          <w:sz w:val="24"/>
          <w:szCs w:val="24"/>
        </w:rPr>
        <w:t xml:space="preserve">9. </w:t>
      </w:r>
      <w:r>
        <w:rPr>
          <w:rFonts w:ascii="Times New Roman" w:hAnsi="Times New Roman"/>
          <w:sz w:val="24"/>
          <w:szCs w:val="24"/>
        </w:rPr>
        <w:t>Public Comment (</w:t>
      </w:r>
      <w:r w:rsidRPr="00EA4E66">
        <w:rPr>
          <w:rFonts w:ascii="Times New Roman" w:hAnsi="Times New Roman"/>
          <w:sz w:val="24"/>
          <w:szCs w:val="24"/>
        </w:rPr>
        <w:t>comments may be directed at the Mayor or Council members only, may</w:t>
      </w:r>
    </w:p>
    <w:p w14:paraId="3E7AA62A" w14:textId="4D8A7AF7" w:rsidR="00EA4E66" w:rsidRDefault="00EA4E66" w:rsidP="00EA4E66">
      <w:pPr>
        <w:spacing w:after="0" w:line="240" w:lineRule="auto"/>
        <w:rPr>
          <w:rFonts w:ascii="Times New Roman" w:eastAsia="Calibri" w:hAnsi="Times New Roman" w:cs="Times New Roman"/>
          <w:sz w:val="24"/>
          <w:szCs w:val="24"/>
        </w:rPr>
      </w:pPr>
      <w:r w:rsidRPr="00EA4E66">
        <w:rPr>
          <w:rFonts w:ascii="Times New Roman" w:eastAsia="Calibri" w:hAnsi="Times New Roman" w:cs="Times New Roman"/>
          <w:sz w:val="24"/>
          <w:szCs w:val="24"/>
        </w:rPr>
        <w:t xml:space="preserve">    pertain to any topic specifically discussed at this meeting, and will be limited to 3 minutes):</w:t>
      </w:r>
    </w:p>
    <w:p w14:paraId="549C39D5" w14:textId="086393FF" w:rsidR="00EA4E66" w:rsidRDefault="00EA4E66" w:rsidP="00EA4E66">
      <w:pPr>
        <w:spacing w:after="0" w:line="240" w:lineRule="auto"/>
        <w:rPr>
          <w:rFonts w:ascii="Times New Roman" w:eastAsia="Calibri" w:hAnsi="Times New Roman" w:cs="Times New Roman"/>
          <w:sz w:val="24"/>
          <w:szCs w:val="24"/>
        </w:rPr>
      </w:pPr>
    </w:p>
    <w:p w14:paraId="1713E549" w14:textId="77777777" w:rsidR="00313D0E" w:rsidRDefault="00313D0E" w:rsidP="00EA4E66">
      <w:pPr>
        <w:spacing w:after="0" w:line="240" w:lineRule="auto"/>
        <w:rPr>
          <w:rFonts w:ascii="Times New Roman" w:eastAsia="Calibri" w:hAnsi="Times New Roman" w:cs="Times New Roman"/>
          <w:sz w:val="24"/>
          <w:szCs w:val="24"/>
        </w:rPr>
      </w:pPr>
    </w:p>
    <w:p w14:paraId="2566FAB0" w14:textId="77777777" w:rsidR="006D125C" w:rsidRDefault="006D125C" w:rsidP="00EA4E66">
      <w:pPr>
        <w:spacing w:after="0" w:line="240" w:lineRule="auto"/>
        <w:rPr>
          <w:rFonts w:ascii="Times New Roman" w:eastAsia="Calibri" w:hAnsi="Times New Roman" w:cs="Times New Roman"/>
          <w:sz w:val="24"/>
          <w:szCs w:val="24"/>
        </w:rPr>
      </w:pPr>
    </w:p>
    <w:p w14:paraId="30BD9779" w14:textId="77777777" w:rsidR="006D125C" w:rsidRDefault="006D125C" w:rsidP="00EA4E66">
      <w:pPr>
        <w:spacing w:after="0" w:line="240" w:lineRule="auto"/>
        <w:rPr>
          <w:rFonts w:ascii="Times New Roman" w:eastAsia="Calibri" w:hAnsi="Times New Roman" w:cs="Times New Roman"/>
          <w:sz w:val="24"/>
          <w:szCs w:val="24"/>
        </w:rPr>
      </w:pPr>
    </w:p>
    <w:p w14:paraId="72BABC29" w14:textId="77777777" w:rsidR="006D125C" w:rsidRDefault="006D125C" w:rsidP="00EA4E66">
      <w:pPr>
        <w:spacing w:after="0" w:line="240" w:lineRule="auto"/>
        <w:rPr>
          <w:rFonts w:ascii="Times New Roman" w:eastAsia="Calibri" w:hAnsi="Times New Roman" w:cs="Times New Roman"/>
          <w:sz w:val="24"/>
          <w:szCs w:val="24"/>
        </w:rPr>
      </w:pPr>
    </w:p>
    <w:p w14:paraId="7D62A408" w14:textId="77777777" w:rsidR="006D125C" w:rsidRDefault="006D125C" w:rsidP="00EA4E66">
      <w:pPr>
        <w:spacing w:after="0" w:line="240" w:lineRule="auto"/>
        <w:rPr>
          <w:rFonts w:ascii="Times New Roman" w:eastAsia="Calibri" w:hAnsi="Times New Roman" w:cs="Times New Roman"/>
          <w:sz w:val="24"/>
          <w:szCs w:val="24"/>
        </w:rPr>
      </w:pPr>
    </w:p>
    <w:p w14:paraId="2E3264C9" w14:textId="77777777" w:rsidR="006D125C" w:rsidRDefault="006D125C" w:rsidP="00EA4E66">
      <w:pPr>
        <w:spacing w:after="0" w:line="240" w:lineRule="auto"/>
        <w:rPr>
          <w:rFonts w:ascii="Times New Roman" w:eastAsia="Calibri" w:hAnsi="Times New Roman" w:cs="Times New Roman"/>
          <w:sz w:val="24"/>
          <w:szCs w:val="24"/>
        </w:rPr>
      </w:pPr>
    </w:p>
    <w:p w14:paraId="701E042B" w14:textId="77777777" w:rsidR="006D125C" w:rsidRDefault="006D125C" w:rsidP="00EA4E66">
      <w:pPr>
        <w:spacing w:after="0" w:line="240" w:lineRule="auto"/>
        <w:rPr>
          <w:rFonts w:ascii="Times New Roman" w:eastAsia="Calibri" w:hAnsi="Times New Roman" w:cs="Times New Roman"/>
          <w:sz w:val="24"/>
          <w:szCs w:val="24"/>
        </w:rPr>
      </w:pPr>
    </w:p>
    <w:p w14:paraId="7F6B0E20" w14:textId="77777777" w:rsidR="006D125C" w:rsidRDefault="006D125C" w:rsidP="00EA4E66">
      <w:pPr>
        <w:spacing w:after="0" w:line="240" w:lineRule="auto"/>
        <w:rPr>
          <w:rFonts w:ascii="Times New Roman" w:eastAsia="Calibri" w:hAnsi="Times New Roman" w:cs="Times New Roman"/>
          <w:sz w:val="24"/>
          <w:szCs w:val="24"/>
        </w:rPr>
      </w:pPr>
    </w:p>
    <w:p w14:paraId="18FE8CCD" w14:textId="77777777" w:rsidR="006D125C" w:rsidRDefault="006D125C" w:rsidP="00EA4E66">
      <w:pPr>
        <w:spacing w:after="0" w:line="240" w:lineRule="auto"/>
        <w:rPr>
          <w:rFonts w:ascii="Times New Roman" w:eastAsia="Calibri" w:hAnsi="Times New Roman" w:cs="Times New Roman"/>
          <w:sz w:val="24"/>
          <w:szCs w:val="24"/>
        </w:rPr>
      </w:pPr>
    </w:p>
    <w:p w14:paraId="6D8CA163" w14:textId="77777777" w:rsidR="006D125C" w:rsidRDefault="006D125C" w:rsidP="00EA4E66">
      <w:pPr>
        <w:spacing w:after="0" w:line="240" w:lineRule="auto"/>
        <w:rPr>
          <w:rFonts w:ascii="Times New Roman" w:eastAsia="Calibri" w:hAnsi="Times New Roman" w:cs="Times New Roman"/>
          <w:sz w:val="24"/>
          <w:szCs w:val="24"/>
        </w:rPr>
      </w:pPr>
    </w:p>
    <w:p w14:paraId="14043060" w14:textId="786C4B2B" w:rsidR="00EA4E66" w:rsidRDefault="00EA4E66" w:rsidP="00EA4E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 Adjournment</w:t>
      </w:r>
    </w:p>
    <w:p w14:paraId="615718A3" w14:textId="655921AB" w:rsidR="00EA4E66" w:rsidRDefault="00EA4E66" w:rsidP="00EA4E66">
      <w:pPr>
        <w:spacing w:after="0" w:line="240" w:lineRule="auto"/>
        <w:rPr>
          <w:rFonts w:ascii="Times New Roman" w:eastAsia="Calibri" w:hAnsi="Times New Roman" w:cs="Times New Roman"/>
          <w:sz w:val="24"/>
          <w:szCs w:val="24"/>
        </w:rPr>
      </w:pPr>
    </w:p>
    <w:p w14:paraId="276D9203" w14:textId="77777777" w:rsidR="00EA4E66" w:rsidRPr="00EA4E66" w:rsidRDefault="00EA4E66" w:rsidP="00EA4E66">
      <w:pPr>
        <w:spacing w:after="0" w:line="240" w:lineRule="auto"/>
        <w:rPr>
          <w:rFonts w:ascii="Times New Roman" w:eastAsia="Calibri" w:hAnsi="Times New Roman" w:cs="Times New Roman"/>
          <w:sz w:val="24"/>
          <w:szCs w:val="24"/>
          <w:highlight w:val="yellow"/>
        </w:rPr>
      </w:pPr>
    </w:p>
    <w:p w14:paraId="47C4E8B4" w14:textId="02456DEE" w:rsidR="00E65618" w:rsidRPr="00EA4E66" w:rsidRDefault="00E65618" w:rsidP="00EA4E66">
      <w:pPr>
        <w:pStyle w:val="NoSpacing"/>
        <w:rPr>
          <w:rFonts w:ascii="Times New Roman" w:hAnsi="Times New Roman"/>
          <w:sz w:val="24"/>
          <w:szCs w:val="24"/>
        </w:rPr>
      </w:pPr>
    </w:p>
    <w:p w14:paraId="68201FB9" w14:textId="77777777" w:rsidR="00E65618" w:rsidRDefault="00E65618" w:rsidP="00E65618">
      <w:pPr>
        <w:pStyle w:val="NoSpacing"/>
        <w:rPr>
          <w:rFonts w:ascii="Times New Roman" w:hAnsi="Times New Roman"/>
          <w:sz w:val="24"/>
          <w:szCs w:val="24"/>
        </w:rPr>
      </w:pPr>
      <w:r>
        <w:rPr>
          <w:rFonts w:ascii="Times New Roman" w:hAnsi="Times New Roman"/>
          <w:sz w:val="24"/>
          <w:szCs w:val="24"/>
        </w:rPr>
        <w:t xml:space="preserve">Called by: Mayor Traore (C.O. 121.01) </w:t>
      </w:r>
    </w:p>
    <w:p w14:paraId="336DF059" w14:textId="77777777" w:rsidR="00E65618" w:rsidRDefault="00E65618" w:rsidP="00E65618">
      <w:pPr>
        <w:pStyle w:val="NoSpacing"/>
        <w:rPr>
          <w:rFonts w:ascii="Times New Roman" w:hAnsi="Times New Roman"/>
          <w:sz w:val="24"/>
          <w:szCs w:val="24"/>
        </w:rPr>
      </w:pPr>
      <w:r>
        <w:rPr>
          <w:rFonts w:ascii="Times New Roman" w:hAnsi="Times New Roman"/>
          <w:sz w:val="24"/>
          <w:szCs w:val="24"/>
        </w:rPr>
        <w:t xml:space="preserve">Posted at: Newburgh Heights Administration Building </w:t>
      </w:r>
    </w:p>
    <w:p w14:paraId="1BAA4EA4" w14:textId="06F5F463" w:rsidR="00E65618" w:rsidRDefault="00E65618" w:rsidP="00E65618">
      <w:pPr>
        <w:pStyle w:val="NoSpacing"/>
        <w:rPr>
          <w:rFonts w:ascii="Times New Roman" w:hAnsi="Times New Roman"/>
          <w:sz w:val="24"/>
          <w:szCs w:val="24"/>
        </w:rPr>
      </w:pPr>
      <w:r>
        <w:rPr>
          <w:rFonts w:ascii="Times New Roman" w:hAnsi="Times New Roman"/>
          <w:sz w:val="24"/>
          <w:szCs w:val="24"/>
        </w:rPr>
        <w:t xml:space="preserve">Posted </w:t>
      </w:r>
      <w:r w:rsidR="00AA56E7">
        <w:rPr>
          <w:rFonts w:ascii="Times New Roman" w:hAnsi="Times New Roman"/>
          <w:sz w:val="24"/>
          <w:szCs w:val="24"/>
        </w:rPr>
        <w:t>6/</w:t>
      </w:r>
      <w:r w:rsidR="006D125C">
        <w:rPr>
          <w:rFonts w:ascii="Times New Roman" w:hAnsi="Times New Roman"/>
          <w:sz w:val="24"/>
          <w:szCs w:val="24"/>
        </w:rPr>
        <w:t>6</w:t>
      </w:r>
      <w:r w:rsidR="00AA56E7">
        <w:rPr>
          <w:rFonts w:ascii="Times New Roman" w:hAnsi="Times New Roman"/>
          <w:sz w:val="24"/>
          <w:szCs w:val="24"/>
        </w:rPr>
        <w:t>/2022</w:t>
      </w:r>
    </w:p>
    <w:p w14:paraId="25134FB3" w14:textId="77777777" w:rsidR="00AA56E7" w:rsidRDefault="00AA56E7" w:rsidP="00E65618">
      <w:pPr>
        <w:pStyle w:val="NoSpacing"/>
        <w:rPr>
          <w:rFonts w:ascii="Times New Roman" w:hAnsi="Times New Roman"/>
          <w:sz w:val="24"/>
          <w:szCs w:val="24"/>
        </w:rPr>
      </w:pPr>
    </w:p>
    <w:p w14:paraId="47F65A0B" w14:textId="77777777" w:rsidR="00EF247F" w:rsidRDefault="00EF247F" w:rsidP="00EF247F">
      <w:pPr>
        <w:pStyle w:val="NoSpacing"/>
        <w:rPr>
          <w:rFonts w:ascii="Times New Roman" w:hAnsi="Times New Roman"/>
          <w:sz w:val="24"/>
          <w:szCs w:val="24"/>
        </w:rPr>
      </w:pPr>
    </w:p>
    <w:p w14:paraId="50E92373" w14:textId="77777777" w:rsidR="00EF247F" w:rsidRDefault="00EF247F" w:rsidP="00EF247F">
      <w:pPr>
        <w:pStyle w:val="NoSpacing"/>
        <w:rPr>
          <w:rFonts w:ascii="Times New Roman" w:hAnsi="Times New Roman"/>
          <w:sz w:val="24"/>
          <w:szCs w:val="24"/>
        </w:rPr>
      </w:pPr>
    </w:p>
    <w:p w14:paraId="1B01C93F" w14:textId="77777777" w:rsidR="00EF247F" w:rsidRDefault="00EF247F" w:rsidP="00EF247F">
      <w:pPr>
        <w:pStyle w:val="NoSpacing"/>
        <w:rPr>
          <w:rFonts w:ascii="Times New Roman" w:hAnsi="Times New Roman"/>
          <w:sz w:val="24"/>
          <w:szCs w:val="24"/>
        </w:rPr>
      </w:pPr>
    </w:p>
    <w:p w14:paraId="6D549EAB" w14:textId="2E9240E4" w:rsidR="00EF247F" w:rsidRDefault="00EF247F" w:rsidP="00EF247F">
      <w:pPr>
        <w:pStyle w:val="NoSpacing"/>
        <w:rPr>
          <w:rFonts w:ascii="Times New Roman" w:hAnsi="Times New Roman"/>
          <w:sz w:val="24"/>
          <w:szCs w:val="24"/>
        </w:rPr>
      </w:pPr>
    </w:p>
    <w:p w14:paraId="3427E6E6" w14:textId="79D1D6B3" w:rsidR="00EF247F" w:rsidRDefault="00EF247F" w:rsidP="00EF247F">
      <w:pPr>
        <w:pStyle w:val="NoSpacing"/>
        <w:rPr>
          <w:rFonts w:ascii="Times New Roman" w:hAnsi="Times New Roman"/>
          <w:sz w:val="24"/>
          <w:szCs w:val="24"/>
        </w:rPr>
      </w:pPr>
    </w:p>
    <w:p w14:paraId="0226865F" w14:textId="77777777" w:rsidR="00EF247F" w:rsidRPr="00EF247F" w:rsidRDefault="00EF247F" w:rsidP="00EF247F">
      <w:pPr>
        <w:pStyle w:val="NoSpacing"/>
        <w:rPr>
          <w:rFonts w:ascii="Times New Roman" w:hAnsi="Times New Roman"/>
          <w:sz w:val="24"/>
          <w:szCs w:val="24"/>
        </w:rPr>
      </w:pPr>
    </w:p>
    <w:p w14:paraId="61F7F8BB" w14:textId="75430061" w:rsidR="00EF247F" w:rsidRPr="00EF247F" w:rsidRDefault="00EF247F">
      <w:pPr>
        <w:rPr>
          <w:rFonts w:ascii="Times New Roman" w:hAnsi="Times New Roman" w:cs="Times New Roman"/>
        </w:rPr>
      </w:pPr>
      <w:r>
        <w:rPr>
          <w:rFonts w:ascii="Times New Roman" w:hAnsi="Times New Roman" w:cs="Times New Roman"/>
        </w:rPr>
        <w:tab/>
      </w:r>
    </w:p>
    <w:sectPr w:rsidR="00EF247F" w:rsidRPr="00EF24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F0DA" w14:textId="77777777" w:rsidR="007D6C64" w:rsidRDefault="007D6C64" w:rsidP="007D6C64">
      <w:pPr>
        <w:spacing w:after="0" w:line="240" w:lineRule="auto"/>
      </w:pPr>
      <w:r>
        <w:separator/>
      </w:r>
    </w:p>
  </w:endnote>
  <w:endnote w:type="continuationSeparator" w:id="0">
    <w:p w14:paraId="383D2BEE" w14:textId="77777777" w:rsidR="007D6C64" w:rsidRDefault="007D6C64" w:rsidP="007D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5DDF" w14:textId="7DE5EAC5" w:rsidR="007D6C64" w:rsidRDefault="007D6C64">
    <w:pPr>
      <w:pStyle w:val="Footer"/>
    </w:pPr>
    <w:r>
      <w:t>Regular Council Meeting 6-7-22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8FD8" w14:textId="77777777" w:rsidR="007D6C64" w:rsidRDefault="007D6C64" w:rsidP="007D6C64">
      <w:pPr>
        <w:spacing w:after="0" w:line="240" w:lineRule="auto"/>
      </w:pPr>
      <w:r>
        <w:separator/>
      </w:r>
    </w:p>
  </w:footnote>
  <w:footnote w:type="continuationSeparator" w:id="0">
    <w:p w14:paraId="77481EC2" w14:textId="77777777" w:rsidR="007D6C64" w:rsidRDefault="007D6C64" w:rsidP="007D6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C2C42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02D0F"/>
    <w:multiLevelType w:val="hybridMultilevel"/>
    <w:tmpl w:val="DA1AC89E"/>
    <w:lvl w:ilvl="0" w:tplc="3C247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D1655"/>
    <w:multiLevelType w:val="hybridMultilevel"/>
    <w:tmpl w:val="B3846D88"/>
    <w:lvl w:ilvl="0" w:tplc="06E871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5BF62D1"/>
    <w:multiLevelType w:val="hybridMultilevel"/>
    <w:tmpl w:val="0660094A"/>
    <w:lvl w:ilvl="0" w:tplc="D9E26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439DD"/>
    <w:multiLevelType w:val="hybridMultilevel"/>
    <w:tmpl w:val="12489086"/>
    <w:lvl w:ilvl="0" w:tplc="F216E120">
      <w:start w:val="2"/>
      <w:numFmt w:val="lowerLetter"/>
      <w:lvlText w:val="%1."/>
      <w:lvlJc w:val="left"/>
      <w:pPr>
        <w:ind w:left="360" w:hanging="360"/>
      </w:pPr>
      <w:rPr>
        <w:rFonts w:hint="default"/>
        <w:b/>
        <w:b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35ABCF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D0211D"/>
    <w:multiLevelType w:val="hybridMultilevel"/>
    <w:tmpl w:val="F63AB27C"/>
    <w:lvl w:ilvl="0" w:tplc="322C07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EF06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643E67"/>
    <w:multiLevelType w:val="hybridMultilevel"/>
    <w:tmpl w:val="8EBA070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234AD7"/>
    <w:multiLevelType w:val="hybridMultilevel"/>
    <w:tmpl w:val="3DE6159E"/>
    <w:lvl w:ilvl="0" w:tplc="965AA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61D86"/>
    <w:multiLevelType w:val="hybridMultilevel"/>
    <w:tmpl w:val="17B6F728"/>
    <w:lvl w:ilvl="0" w:tplc="C0B439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763DC"/>
    <w:multiLevelType w:val="hybridMultilevel"/>
    <w:tmpl w:val="CEA054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6B6DEA"/>
    <w:multiLevelType w:val="hybridMultilevel"/>
    <w:tmpl w:val="CA8603EC"/>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175179C"/>
    <w:multiLevelType w:val="hybridMultilevel"/>
    <w:tmpl w:val="10D4F4F2"/>
    <w:lvl w:ilvl="0" w:tplc="9A146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5614D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B0233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BA7111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4659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3035438">
    <w:abstractNumId w:val="11"/>
  </w:num>
  <w:num w:numId="3" w16cid:durableId="1153718212">
    <w:abstractNumId w:val="2"/>
  </w:num>
  <w:num w:numId="4" w16cid:durableId="598022893">
    <w:abstractNumId w:val="8"/>
  </w:num>
  <w:num w:numId="5" w16cid:durableId="64692985">
    <w:abstractNumId w:val="3"/>
  </w:num>
  <w:num w:numId="6" w16cid:durableId="653753839">
    <w:abstractNumId w:val="4"/>
  </w:num>
  <w:num w:numId="7" w16cid:durableId="1883403210">
    <w:abstractNumId w:val="12"/>
  </w:num>
  <w:num w:numId="8" w16cid:durableId="2145810083">
    <w:abstractNumId w:val="6"/>
  </w:num>
  <w:num w:numId="9" w16cid:durableId="990601227">
    <w:abstractNumId w:val="10"/>
  </w:num>
  <w:num w:numId="10" w16cid:durableId="2107379804">
    <w:abstractNumId w:val="13"/>
  </w:num>
  <w:num w:numId="11" w16cid:durableId="1374772398">
    <w:abstractNumId w:val="9"/>
  </w:num>
  <w:num w:numId="12" w16cid:durableId="327368942">
    <w:abstractNumId w:val="1"/>
  </w:num>
  <w:num w:numId="13" w16cid:durableId="1538738749">
    <w:abstractNumId w:val="16"/>
  </w:num>
  <w:num w:numId="14" w16cid:durableId="956839035">
    <w:abstractNumId w:val="5"/>
  </w:num>
  <w:num w:numId="15" w16cid:durableId="105588349">
    <w:abstractNumId w:val="0"/>
  </w:num>
  <w:num w:numId="16" w16cid:durableId="158741216">
    <w:abstractNumId w:val="7"/>
  </w:num>
  <w:num w:numId="17" w16cid:durableId="559680775">
    <w:abstractNumId w:val="15"/>
  </w:num>
  <w:num w:numId="18" w16cid:durableId="1000279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FE"/>
    <w:rsid w:val="00016640"/>
    <w:rsid w:val="00066D92"/>
    <w:rsid w:val="000E6FB2"/>
    <w:rsid w:val="000E7A31"/>
    <w:rsid w:val="001042B8"/>
    <w:rsid w:val="001207C3"/>
    <w:rsid w:val="00187A10"/>
    <w:rsid w:val="002E7488"/>
    <w:rsid w:val="00313D0E"/>
    <w:rsid w:val="00366255"/>
    <w:rsid w:val="003827CE"/>
    <w:rsid w:val="00454296"/>
    <w:rsid w:val="004E6E29"/>
    <w:rsid w:val="00540645"/>
    <w:rsid w:val="00555BE7"/>
    <w:rsid w:val="005858B4"/>
    <w:rsid w:val="0062307E"/>
    <w:rsid w:val="00652628"/>
    <w:rsid w:val="006C0A73"/>
    <w:rsid w:val="006D125C"/>
    <w:rsid w:val="007112FE"/>
    <w:rsid w:val="007D6C64"/>
    <w:rsid w:val="00853F30"/>
    <w:rsid w:val="008A7378"/>
    <w:rsid w:val="009861D8"/>
    <w:rsid w:val="009A131C"/>
    <w:rsid w:val="009A3B80"/>
    <w:rsid w:val="009F22E7"/>
    <w:rsid w:val="00A2045C"/>
    <w:rsid w:val="00A325E2"/>
    <w:rsid w:val="00A7556C"/>
    <w:rsid w:val="00A815C1"/>
    <w:rsid w:val="00A93720"/>
    <w:rsid w:val="00AA56E7"/>
    <w:rsid w:val="00B77DBC"/>
    <w:rsid w:val="00C12AFF"/>
    <w:rsid w:val="00DA135A"/>
    <w:rsid w:val="00DB0CA7"/>
    <w:rsid w:val="00DD6D8C"/>
    <w:rsid w:val="00DD7A95"/>
    <w:rsid w:val="00DE227B"/>
    <w:rsid w:val="00E170EE"/>
    <w:rsid w:val="00E65618"/>
    <w:rsid w:val="00EA4E66"/>
    <w:rsid w:val="00EF247F"/>
    <w:rsid w:val="00F10C41"/>
    <w:rsid w:val="00F50867"/>
    <w:rsid w:val="00F76864"/>
    <w:rsid w:val="00F76E90"/>
    <w:rsid w:val="00FE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DFF6"/>
  <w15:chartTrackingRefBased/>
  <w15:docId w15:val="{565AB3C3-226A-4EDC-BBE0-3A75BC50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2FE"/>
    <w:pPr>
      <w:spacing w:after="0" w:line="240" w:lineRule="auto"/>
    </w:pPr>
    <w:rPr>
      <w:rFonts w:ascii="Calibri" w:eastAsia="Calibri" w:hAnsi="Calibri" w:cs="Times New Roman"/>
    </w:rPr>
  </w:style>
  <w:style w:type="paragraph" w:styleId="ListParagraph">
    <w:name w:val="List Paragraph"/>
    <w:basedOn w:val="Normal"/>
    <w:uiPriority w:val="34"/>
    <w:qFormat/>
    <w:rsid w:val="00555BE7"/>
    <w:pPr>
      <w:ind w:left="720"/>
      <w:contextualSpacing/>
    </w:pPr>
  </w:style>
  <w:style w:type="paragraph" w:styleId="Header">
    <w:name w:val="header"/>
    <w:basedOn w:val="Normal"/>
    <w:link w:val="HeaderChar"/>
    <w:uiPriority w:val="99"/>
    <w:unhideWhenUsed/>
    <w:rsid w:val="007D6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64"/>
  </w:style>
  <w:style w:type="paragraph" w:styleId="Footer">
    <w:name w:val="footer"/>
    <w:basedOn w:val="Normal"/>
    <w:link w:val="FooterChar"/>
    <w:uiPriority w:val="99"/>
    <w:unhideWhenUsed/>
    <w:rsid w:val="007D6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64"/>
  </w:style>
  <w:style w:type="paragraph" w:customStyle="1" w:styleId="Default">
    <w:name w:val="Default"/>
    <w:rsid w:val="00F768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34286">
      <w:bodyDiv w:val="1"/>
      <w:marLeft w:val="0"/>
      <w:marRight w:val="0"/>
      <w:marTop w:val="0"/>
      <w:marBottom w:val="0"/>
      <w:divBdr>
        <w:top w:val="none" w:sz="0" w:space="0" w:color="auto"/>
        <w:left w:val="none" w:sz="0" w:space="0" w:color="auto"/>
        <w:bottom w:val="none" w:sz="0" w:space="0" w:color="auto"/>
        <w:right w:val="none" w:sz="0" w:space="0" w:color="auto"/>
      </w:divBdr>
    </w:div>
    <w:div w:id="1666781281">
      <w:bodyDiv w:val="1"/>
      <w:marLeft w:val="0"/>
      <w:marRight w:val="0"/>
      <w:marTop w:val="0"/>
      <w:marBottom w:val="0"/>
      <w:divBdr>
        <w:top w:val="none" w:sz="0" w:space="0" w:color="auto"/>
        <w:left w:val="none" w:sz="0" w:space="0" w:color="auto"/>
        <w:bottom w:val="none" w:sz="0" w:space="0" w:color="auto"/>
        <w:right w:val="none" w:sz="0" w:space="0" w:color="auto"/>
      </w:divBdr>
    </w:div>
    <w:div w:id="18268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E3CB-A7C7-4C25-8B01-484D8E84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Bolin</dc:creator>
  <cp:keywords/>
  <dc:description/>
  <cp:lastModifiedBy>Michelle Bolin</cp:lastModifiedBy>
  <cp:revision>24</cp:revision>
  <cp:lastPrinted>2022-06-06T18:40:00Z</cp:lastPrinted>
  <dcterms:created xsi:type="dcterms:W3CDTF">2022-05-09T16:00:00Z</dcterms:created>
  <dcterms:modified xsi:type="dcterms:W3CDTF">2022-06-06T19:12:00Z</dcterms:modified>
</cp:coreProperties>
</file>